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7B201B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7B201B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7B201B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7B201B">
        <w:rPr>
          <w:rFonts w:ascii="Times New Roman" w:hAnsi="Times New Roman"/>
          <w:b/>
          <w:sz w:val="22"/>
          <w:szCs w:val="22"/>
        </w:rPr>
        <w:t xml:space="preserve"> </w:t>
      </w:r>
      <w:r w:rsidR="003730C2" w:rsidRPr="007B201B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7B201B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sz w:val="22"/>
          <w:szCs w:val="22"/>
        </w:rPr>
      </w:pPr>
    </w:p>
    <w:p w:rsidR="006F59F8" w:rsidRPr="006F59F8" w:rsidRDefault="00B61FE5" w:rsidP="006F59F8">
      <w:pPr>
        <w:jc w:val="both"/>
        <w:rPr>
          <w:b/>
        </w:rPr>
      </w:pPr>
      <w:r w:rsidRPr="006F59F8">
        <w:rPr>
          <w:rFonts w:ascii="Times New Roman" w:eastAsia="Times New Roman" w:hAnsi="Times New Roman"/>
          <w:b/>
          <w:lang w:eastAsia="es-VE"/>
        </w:rPr>
        <w:t>Texto</w:t>
      </w:r>
      <w:r w:rsidR="00A53F68" w:rsidRPr="006F59F8">
        <w:rPr>
          <w:rFonts w:ascii="Times New Roman" w:eastAsia="Times New Roman" w:hAnsi="Times New Roman"/>
          <w:b/>
          <w:lang w:eastAsia="es-VE"/>
        </w:rPr>
        <w:t>s</w:t>
      </w:r>
      <w:r w:rsidRPr="006F59F8">
        <w:rPr>
          <w:rFonts w:ascii="Times New Roman" w:eastAsia="Times New Roman" w:hAnsi="Times New Roman"/>
          <w:b/>
          <w:lang w:eastAsia="es-VE"/>
        </w:rPr>
        <w:t xml:space="preserve">: </w:t>
      </w:r>
      <w:r w:rsidR="006F59F8" w:rsidRPr="006F59F8">
        <w:rPr>
          <w:b/>
        </w:rPr>
        <w:t>Hechos 12:1-12, 20-24.</w:t>
      </w:r>
    </w:p>
    <w:p w:rsidR="006F59F8" w:rsidRPr="006F59F8" w:rsidRDefault="006F59F8" w:rsidP="006F59F8">
      <w:pPr>
        <w:pStyle w:val="Prrafodelista"/>
        <w:numPr>
          <w:ilvl w:val="0"/>
          <w:numId w:val="20"/>
        </w:numPr>
        <w:jc w:val="both"/>
        <w:rPr>
          <w:rFonts w:ascii="Cambria" w:hAnsi="Cambria"/>
          <w:b/>
          <w:sz w:val="24"/>
          <w:szCs w:val="24"/>
        </w:rPr>
      </w:pPr>
      <w:r w:rsidRPr="006F59F8">
        <w:rPr>
          <w:rFonts w:ascii="Cambria" w:hAnsi="Cambria"/>
          <w:b/>
          <w:sz w:val="24"/>
          <w:szCs w:val="24"/>
        </w:rPr>
        <w:t>Hoy quiero hablarles acerca de los ángeles:</w:t>
      </w:r>
    </w:p>
    <w:p w:rsidR="006F59F8" w:rsidRPr="006F59F8" w:rsidRDefault="006F59F8" w:rsidP="006F59F8">
      <w:pPr>
        <w:pStyle w:val="Prrafodelista"/>
        <w:numPr>
          <w:ilvl w:val="1"/>
          <w:numId w:val="20"/>
        </w:numPr>
        <w:ind w:left="450" w:hanging="45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Los ángeles son espíritus ministradores al servicio de los herederos de salvación. (Hebreos 1:14) Los ángeles son seres celestiales que están en la presencia misma de Dios.(Mateo 18:10)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La palabra ángel sig. “mensajero”.</w:t>
      </w:r>
    </w:p>
    <w:p w:rsidR="006F59F8" w:rsidRPr="006F59F8" w:rsidRDefault="006F59F8" w:rsidP="006F59F8">
      <w:pPr>
        <w:pStyle w:val="Prrafodelista"/>
        <w:numPr>
          <w:ilvl w:val="1"/>
          <w:numId w:val="20"/>
        </w:numPr>
        <w:ind w:left="450" w:hanging="45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Uno los observa presente en toda la biblia cumpliendo su misión de mensajeros de diferentes maneras.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540" w:hanging="54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Con Agar le llevó un mensaje de sujeción y multiplicación. (Génesis 16:7-10)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540" w:hanging="54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Con Abraham le dio el mensaje de aprobación de Dios acerca de su sacrificio. (Génesis 22:11)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540" w:hanging="54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A</w:t>
      </w:r>
      <w:r>
        <w:rPr>
          <w:rFonts w:ascii="Cambria" w:hAnsi="Cambria"/>
          <w:sz w:val="24"/>
          <w:szCs w:val="24"/>
        </w:rPr>
        <w:t xml:space="preserve"> </w:t>
      </w:r>
      <w:r w:rsidRPr="006F59F8">
        <w:rPr>
          <w:rFonts w:ascii="Cambria" w:hAnsi="Cambria"/>
          <w:sz w:val="24"/>
          <w:szCs w:val="24"/>
        </w:rPr>
        <w:t>María se le presentó el ángel Gabriel el cual le anuncia que quedaría embarazada del Mesías.</w:t>
      </w:r>
      <w:r>
        <w:rPr>
          <w:rFonts w:ascii="Cambria" w:hAnsi="Cambria"/>
          <w:sz w:val="24"/>
          <w:szCs w:val="24"/>
        </w:rPr>
        <w:t xml:space="preserve">  </w:t>
      </w:r>
      <w:r w:rsidRPr="006F59F8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     </w:t>
      </w:r>
      <w:r w:rsidRPr="006F59F8">
        <w:rPr>
          <w:rFonts w:ascii="Cambria" w:hAnsi="Cambria"/>
          <w:sz w:val="24"/>
          <w:szCs w:val="24"/>
        </w:rPr>
        <w:t>(Lucas 1:28-32)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72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Como podemos observar, los ángeles estaban asignados como para entregar mensajes oportunos en momentos cruciales, no son “los carteros del universo”.</w:t>
      </w:r>
    </w:p>
    <w:p w:rsidR="006F59F8" w:rsidRPr="006F59F8" w:rsidRDefault="006F59F8" w:rsidP="006F59F8">
      <w:pPr>
        <w:pStyle w:val="Prrafodelista"/>
        <w:numPr>
          <w:ilvl w:val="1"/>
          <w:numId w:val="20"/>
        </w:numPr>
        <w:ind w:left="540" w:hanging="54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 xml:space="preserve">Su trabajo de mensajeros no siempre consiste en informar, sino en ejecutar lo que Dios ha sentenciado. Hay ángeles que son </w:t>
      </w:r>
      <w:r w:rsidRPr="006F59F8">
        <w:rPr>
          <w:rFonts w:ascii="Cambria" w:hAnsi="Cambria"/>
          <w:i/>
          <w:sz w:val="24"/>
          <w:szCs w:val="24"/>
        </w:rPr>
        <w:t>“mensajeros de paz”</w:t>
      </w:r>
      <w:r w:rsidRPr="006F59F8">
        <w:rPr>
          <w:rFonts w:ascii="Cambria" w:hAnsi="Cambria"/>
          <w:sz w:val="24"/>
          <w:szCs w:val="24"/>
        </w:rPr>
        <w:t xml:space="preserve"> y hay ángeles que “</w:t>
      </w:r>
      <w:r w:rsidRPr="006F59F8">
        <w:rPr>
          <w:rFonts w:ascii="Cambria" w:hAnsi="Cambria"/>
          <w:i/>
          <w:sz w:val="24"/>
          <w:szCs w:val="24"/>
        </w:rPr>
        <w:t>son mensajeros de guerra</w:t>
      </w:r>
      <w:r w:rsidRPr="006F59F8">
        <w:rPr>
          <w:rFonts w:ascii="Cambria" w:hAnsi="Cambria"/>
          <w:sz w:val="24"/>
          <w:szCs w:val="24"/>
        </w:rPr>
        <w:t>”.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Un ejemplo claro es lo que la Biblia denomina como el ángel de Jehová, que lo ves operando en el Antiguo Testamento en 2º Reyes 19:35, donde</w:t>
      </w:r>
      <w:r w:rsidR="009F45B5">
        <w:rPr>
          <w:rFonts w:ascii="Cambria" w:hAnsi="Cambria"/>
          <w:sz w:val="24"/>
          <w:szCs w:val="24"/>
        </w:rPr>
        <w:t xml:space="preserve"> </w:t>
      </w:r>
      <w:r w:rsidRPr="006F59F8">
        <w:rPr>
          <w:rFonts w:ascii="Cambria" w:hAnsi="Cambria"/>
          <w:sz w:val="24"/>
          <w:szCs w:val="24"/>
        </w:rPr>
        <w:t>mató a 185.000 asirios.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Pero en el Nuevo Testamento observas otro rango titulado “</w:t>
      </w:r>
      <w:r w:rsidRPr="006F59F8">
        <w:rPr>
          <w:rFonts w:ascii="Cambria" w:hAnsi="Cambria"/>
          <w:i/>
          <w:sz w:val="24"/>
          <w:szCs w:val="24"/>
        </w:rPr>
        <w:t>los ángeles del Señor</w:t>
      </w:r>
      <w:r w:rsidRPr="006F59F8">
        <w:rPr>
          <w:rFonts w:ascii="Cambria" w:hAnsi="Cambria"/>
          <w:sz w:val="24"/>
          <w:szCs w:val="24"/>
        </w:rPr>
        <w:t>”,a quienes ves de manera o</w:t>
      </w:r>
      <w:bookmarkStart w:id="0" w:name="_GoBack"/>
      <w:bookmarkEnd w:id="0"/>
      <w:r w:rsidRPr="006F59F8">
        <w:rPr>
          <w:rFonts w:ascii="Cambria" w:hAnsi="Cambria"/>
          <w:sz w:val="24"/>
          <w:szCs w:val="24"/>
        </w:rPr>
        <w:t>perativa en el libro de Hechos capítulo 12, libertando a Pedro de la prisión donde estaba y ejecutando juicio sobre la vida de Herodes. (V.7-10,V.23)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 xml:space="preserve">Ambos rangos de ángeles operan para juicios inmediatos, unos para asuntos de </w:t>
      </w:r>
      <w:r w:rsidRPr="006F59F8">
        <w:rPr>
          <w:rFonts w:ascii="Cambria" w:hAnsi="Cambria"/>
          <w:b/>
          <w:i/>
          <w:sz w:val="24"/>
          <w:szCs w:val="24"/>
        </w:rPr>
        <w:t>escenarios de guerra</w:t>
      </w:r>
      <w:r w:rsidRPr="006F59F8">
        <w:rPr>
          <w:rFonts w:ascii="Cambria" w:hAnsi="Cambria"/>
          <w:sz w:val="24"/>
          <w:szCs w:val="24"/>
        </w:rPr>
        <w:t xml:space="preserve"> y otro para </w:t>
      </w:r>
      <w:r w:rsidRPr="006F59F8">
        <w:rPr>
          <w:rFonts w:ascii="Cambria" w:hAnsi="Cambria"/>
          <w:b/>
          <w:i/>
          <w:sz w:val="24"/>
          <w:szCs w:val="24"/>
        </w:rPr>
        <w:t>asuntos de justicia gubernamental</w:t>
      </w:r>
      <w:r w:rsidRPr="006F59F8">
        <w:rPr>
          <w:rFonts w:ascii="Cambria" w:hAnsi="Cambria"/>
          <w:sz w:val="24"/>
          <w:szCs w:val="24"/>
        </w:rPr>
        <w:t>.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 xml:space="preserve">Estos ángeles estaban a la disposición de Jesús y observamos cuando lo tomaron los soldados para llevarlo a ser crucificado. (Mateo 26:51-53)  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Ahora las palabras de Jesús revelan que los ángeles responden al propósito eterno y no a nuestros caprichos personales. (Mateo 26:54)</w:t>
      </w:r>
    </w:p>
    <w:p w:rsidR="006F59F8" w:rsidRPr="006F59F8" w:rsidRDefault="006F59F8" w:rsidP="006F59F8">
      <w:pPr>
        <w:pStyle w:val="Prrafodelista"/>
        <w:ind w:left="1800"/>
        <w:jc w:val="both"/>
        <w:rPr>
          <w:rFonts w:ascii="Cambria" w:hAnsi="Cambria"/>
          <w:sz w:val="24"/>
          <w:szCs w:val="24"/>
        </w:rPr>
      </w:pPr>
    </w:p>
    <w:p w:rsidR="006F59F8" w:rsidRPr="006F59F8" w:rsidRDefault="006F59F8" w:rsidP="006F59F8">
      <w:pPr>
        <w:pStyle w:val="Prrafodelista"/>
        <w:numPr>
          <w:ilvl w:val="0"/>
          <w:numId w:val="20"/>
        </w:numPr>
        <w:jc w:val="both"/>
        <w:rPr>
          <w:rFonts w:ascii="Cambria" w:hAnsi="Cambria"/>
          <w:b/>
          <w:sz w:val="24"/>
          <w:szCs w:val="24"/>
        </w:rPr>
      </w:pPr>
      <w:r w:rsidRPr="006F59F8">
        <w:rPr>
          <w:rFonts w:ascii="Cambria" w:hAnsi="Cambria"/>
          <w:b/>
          <w:sz w:val="24"/>
          <w:szCs w:val="24"/>
        </w:rPr>
        <w:t>Otro</w:t>
      </w:r>
      <w:r w:rsidR="00B4085B">
        <w:rPr>
          <w:rFonts w:ascii="Cambria" w:hAnsi="Cambria"/>
          <w:b/>
          <w:sz w:val="24"/>
          <w:szCs w:val="24"/>
        </w:rPr>
        <w:t xml:space="preserve"> </w:t>
      </w:r>
      <w:r w:rsidRPr="006F59F8">
        <w:rPr>
          <w:rFonts w:ascii="Cambria" w:hAnsi="Cambria"/>
          <w:b/>
          <w:sz w:val="24"/>
          <w:szCs w:val="24"/>
        </w:rPr>
        <w:t>dato curioso que observo que los ángeles</w:t>
      </w:r>
      <w:r w:rsidR="00B4085B">
        <w:rPr>
          <w:rFonts w:ascii="Cambria" w:hAnsi="Cambria"/>
          <w:b/>
          <w:sz w:val="24"/>
          <w:szCs w:val="24"/>
        </w:rPr>
        <w:t xml:space="preserve"> </w:t>
      </w:r>
      <w:r w:rsidRPr="006F59F8">
        <w:rPr>
          <w:rFonts w:ascii="Cambria" w:hAnsi="Cambria"/>
          <w:b/>
          <w:sz w:val="24"/>
          <w:szCs w:val="24"/>
        </w:rPr>
        <w:t>pueden intervenir en la batalla en los lugares celestes, como pueden ejecutar juicio enviados por Dios en el mundo natural.</w:t>
      </w:r>
    </w:p>
    <w:p w:rsidR="006F59F8" w:rsidRPr="006F59F8" w:rsidRDefault="006F59F8" w:rsidP="006F59F8">
      <w:pPr>
        <w:pStyle w:val="Prrafodelista"/>
        <w:numPr>
          <w:ilvl w:val="1"/>
          <w:numId w:val="20"/>
        </w:numPr>
        <w:ind w:left="450" w:hanging="45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Lo  observas batallando en los lugares celestes. (Daniel 10:13, 19-21)</w:t>
      </w:r>
    </w:p>
    <w:p w:rsidR="006F59F8" w:rsidRPr="006F59F8" w:rsidRDefault="006F59F8" w:rsidP="006F59F8">
      <w:pPr>
        <w:pStyle w:val="Prrafodelista"/>
        <w:numPr>
          <w:ilvl w:val="1"/>
          <w:numId w:val="20"/>
        </w:numPr>
        <w:ind w:left="450" w:hanging="45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En el texto observas un ángel asignado a la vida de Daniel, y cómo el Ángel Miguel lo apoyó en una batalla que tenían en los lugares celestes.</w:t>
      </w:r>
    </w:p>
    <w:p w:rsidR="006F59F8" w:rsidRPr="006F59F8" w:rsidRDefault="006F59F8" w:rsidP="006F59F8">
      <w:pPr>
        <w:pStyle w:val="Prrafodelista"/>
        <w:numPr>
          <w:ilvl w:val="1"/>
          <w:numId w:val="20"/>
        </w:numPr>
        <w:ind w:left="450" w:hanging="45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Cuando tú y yo oramos en el mundo visible, hay una batalla angelical en el mundo invisible para entregarnos las respuestas asignadas.</w:t>
      </w:r>
    </w:p>
    <w:p w:rsidR="006F59F8" w:rsidRPr="006F59F8" w:rsidRDefault="006F59F8" w:rsidP="006F59F8">
      <w:pPr>
        <w:pStyle w:val="Prrafodelista"/>
        <w:ind w:left="1440"/>
        <w:jc w:val="both"/>
        <w:rPr>
          <w:rFonts w:ascii="Cambria" w:hAnsi="Cambria"/>
          <w:sz w:val="24"/>
          <w:szCs w:val="24"/>
        </w:rPr>
      </w:pPr>
    </w:p>
    <w:p w:rsidR="006F59F8" w:rsidRPr="006F59F8" w:rsidRDefault="006F59F8" w:rsidP="006F59F8">
      <w:pPr>
        <w:pStyle w:val="Prrafodelista"/>
        <w:numPr>
          <w:ilvl w:val="0"/>
          <w:numId w:val="20"/>
        </w:numPr>
        <w:jc w:val="both"/>
        <w:rPr>
          <w:rFonts w:ascii="Cambria" w:hAnsi="Cambria"/>
          <w:b/>
          <w:sz w:val="24"/>
          <w:szCs w:val="24"/>
        </w:rPr>
      </w:pPr>
      <w:r w:rsidRPr="006F59F8">
        <w:rPr>
          <w:rFonts w:ascii="Cambria" w:hAnsi="Cambria"/>
          <w:b/>
          <w:sz w:val="24"/>
          <w:szCs w:val="24"/>
        </w:rPr>
        <w:t>La Biblia te habla de arcángeles, querubines y serafines.</w:t>
      </w:r>
    </w:p>
    <w:p w:rsidR="006F59F8" w:rsidRPr="006F59F8" w:rsidRDefault="006F59F8" w:rsidP="006F59F8">
      <w:pPr>
        <w:pStyle w:val="Prrafodelista"/>
        <w:numPr>
          <w:ilvl w:val="1"/>
          <w:numId w:val="20"/>
        </w:numPr>
        <w:ind w:left="450" w:hanging="45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Los arcángeles se encuentran rodeando el trono de Dios, son los denominados principales príncipes. (Daniel  10:13; 1ª Tesalonicenses 4:16)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Podemos entender por todo esto que los arcángeles comandan otros ángeles, integrantes del un ejercito general. (Apocalipsis 12:7-8)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 xml:space="preserve">Miguel y sus ángeles lucharon contra satanás y sus ángeles y lo echaron del cielo a la tierra. 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lastRenderedPageBreak/>
        <w:t>Al arcángel Miguel lo podemos observar en Daniel 12:1 como protector del pueblo de Dios. (Daniel 12:1)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Quiere decir que cuando usted y yo oramos como Iglesia,</w:t>
      </w:r>
      <w:r w:rsidR="00B4085B">
        <w:rPr>
          <w:rFonts w:ascii="Cambria" w:hAnsi="Cambria"/>
          <w:sz w:val="24"/>
          <w:szCs w:val="24"/>
        </w:rPr>
        <w:t xml:space="preserve"> </w:t>
      </w:r>
      <w:r w:rsidRPr="006F59F8">
        <w:rPr>
          <w:rFonts w:ascii="Cambria" w:hAnsi="Cambria"/>
          <w:sz w:val="24"/>
          <w:szCs w:val="24"/>
        </w:rPr>
        <w:t xml:space="preserve">Miguel o todos sus ángeles batallan a favor de nosotros. 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Personalmente creo que el Ángel del Señor que se presenta en Hechos 12 es uno del escuadrón de Miguel que actuó en respuesta a la oración de la Iglesia por la libertad de Pedro.</w:t>
      </w:r>
    </w:p>
    <w:p w:rsidR="006F59F8" w:rsidRPr="006F59F8" w:rsidRDefault="006F59F8" w:rsidP="006F59F8">
      <w:pPr>
        <w:pStyle w:val="Prrafodelista"/>
        <w:numPr>
          <w:ilvl w:val="1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Querubín  es una</w:t>
      </w:r>
      <w:r w:rsidR="00B4085B">
        <w:rPr>
          <w:rFonts w:ascii="Cambria" w:hAnsi="Cambria"/>
          <w:sz w:val="24"/>
          <w:szCs w:val="24"/>
        </w:rPr>
        <w:t xml:space="preserve"> </w:t>
      </w:r>
      <w:r w:rsidRPr="006F59F8">
        <w:rPr>
          <w:rFonts w:ascii="Cambria" w:hAnsi="Cambria"/>
          <w:sz w:val="24"/>
          <w:szCs w:val="24"/>
        </w:rPr>
        <w:t>clase de ángeles cuya función primordial es ser guardianes, (Génesis 3:24)</w:t>
      </w:r>
      <w:r w:rsidR="009F45B5">
        <w:rPr>
          <w:rFonts w:ascii="Cambria" w:hAnsi="Cambria"/>
          <w:sz w:val="24"/>
          <w:szCs w:val="24"/>
        </w:rPr>
        <w:t xml:space="preserve"> </w:t>
      </w:r>
      <w:r w:rsidRPr="006F59F8">
        <w:rPr>
          <w:rFonts w:ascii="Cambria" w:hAnsi="Cambria"/>
          <w:sz w:val="24"/>
          <w:szCs w:val="24"/>
        </w:rPr>
        <w:t>o ayudadores  (Ezequiel 10:3-5)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 xml:space="preserve">Lo observas en Génesis 3:24 rodeando el huerto del Edén y el camino hacia el árbol de la vida. 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Pero en el libro de Ezequiel los observas que están alrededor de la gloria del trono de Dios.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Y la figura de ellos que hay en el Nuevo Testamento en el mobiliario del lugar santísimo.</w:t>
      </w:r>
    </w:p>
    <w:p w:rsidR="006F59F8" w:rsidRPr="006F59F8" w:rsidRDefault="006F59F8" w:rsidP="006F59F8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 xml:space="preserve">Ahora estos Ángeles tienes espadas desenvainadas alrededor del árbol de la vida, esto me lleva a entender que cuando tengo victoria en Cristo  y alabo, estos ángeles sacan su espada  y protegen mi celebración. </w:t>
      </w:r>
    </w:p>
    <w:p w:rsidR="006F59F8" w:rsidRPr="006F59F8" w:rsidRDefault="006F59F8" w:rsidP="00B4085B">
      <w:pPr>
        <w:pStyle w:val="Prrafodelista"/>
        <w:numPr>
          <w:ilvl w:val="1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Serafines,</w:t>
      </w:r>
      <w:r>
        <w:rPr>
          <w:rFonts w:ascii="Cambria" w:hAnsi="Cambria"/>
          <w:sz w:val="24"/>
          <w:szCs w:val="24"/>
        </w:rPr>
        <w:t xml:space="preserve"> </w:t>
      </w:r>
      <w:r w:rsidRPr="006F59F8">
        <w:rPr>
          <w:rFonts w:ascii="Cambria" w:hAnsi="Cambria"/>
          <w:sz w:val="24"/>
          <w:szCs w:val="24"/>
        </w:rPr>
        <w:t>lo observas en Isaías 6, cuando dice</w:t>
      </w:r>
      <w:r w:rsidRPr="006F59F8">
        <w:rPr>
          <w:rFonts w:ascii="Cambria" w:hAnsi="Cambria"/>
          <w:i/>
          <w:sz w:val="24"/>
          <w:szCs w:val="24"/>
        </w:rPr>
        <w:t>: “por encima del el había serafines; cada uno tenia  seis alas; con dos cubrían sus rostros, con dos cubrían sus pies y volaban, el uno al otro daban voces diciendo: Santo, Santo, Santo, Jehová de los ejércitos: toda la tierra esta llena de su gloria”.</w:t>
      </w:r>
    </w:p>
    <w:p w:rsidR="006F59F8" w:rsidRPr="006F59F8" w:rsidRDefault="006F59F8" w:rsidP="00B4085B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Cuando se presenta el ángel del Señor a los pastores para anunciarles su nacimiento, se presentaron también una hueste de ángeles que lo alababan. (Lucas 2:14)</w:t>
      </w:r>
    </w:p>
    <w:p w:rsidR="006F59F8" w:rsidRPr="006F59F8" w:rsidRDefault="006F59F8" w:rsidP="00B4085B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Esto quiere decir, que cuando nosotros entramos en alabanza y adoración le damos paso a los serafines  para que canten con nosotros y exalten la gloria de Dios.</w:t>
      </w:r>
    </w:p>
    <w:p w:rsidR="006F59F8" w:rsidRPr="006F59F8" w:rsidRDefault="006F59F8" w:rsidP="00B4085B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Esto nos lleva a saber que nuestra alabanza atrae la presencia angelical que rodean la gloria del trono, por eso el diablo odia nuestra adoración, porque ella atrae la gloria y los ángeles que rodean el trono.</w:t>
      </w:r>
    </w:p>
    <w:p w:rsidR="006F59F8" w:rsidRPr="006F59F8" w:rsidRDefault="006F59F8" w:rsidP="00B4085B">
      <w:pPr>
        <w:pStyle w:val="Prrafodelista"/>
        <w:numPr>
          <w:ilvl w:val="2"/>
          <w:numId w:val="20"/>
        </w:numPr>
        <w:ind w:left="630" w:hanging="63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 xml:space="preserve">Por eso cuando entramos en profunda alabanza y adoración, percibimos que literalmente nuestros labios se purifican, porque eso le ocurrió a Isaías cuando la Biblia dice: </w:t>
      </w:r>
      <w:r w:rsidRPr="006F59F8">
        <w:rPr>
          <w:rFonts w:ascii="Cambria" w:hAnsi="Cambria"/>
          <w:i/>
          <w:sz w:val="24"/>
          <w:szCs w:val="24"/>
        </w:rPr>
        <w:t>“y volvió hacia mi unos de los serafines, teniendo en su mano un carbón encendido, tomado del altar con una tenaza</w:t>
      </w:r>
      <w:r w:rsidRPr="006F59F8">
        <w:rPr>
          <w:rFonts w:ascii="Cambria" w:hAnsi="Cambria"/>
          <w:sz w:val="24"/>
          <w:szCs w:val="24"/>
        </w:rPr>
        <w:t>”.</w:t>
      </w:r>
    </w:p>
    <w:p w:rsidR="006F59F8" w:rsidRPr="006F59F8" w:rsidRDefault="006F59F8" w:rsidP="006F59F8">
      <w:pPr>
        <w:pStyle w:val="Prrafodelista"/>
        <w:ind w:left="1800"/>
        <w:jc w:val="both"/>
        <w:rPr>
          <w:rFonts w:ascii="Cambria" w:hAnsi="Cambria"/>
          <w:sz w:val="24"/>
          <w:szCs w:val="24"/>
        </w:rPr>
      </w:pPr>
    </w:p>
    <w:p w:rsidR="006F59F8" w:rsidRPr="006F59F8" w:rsidRDefault="006F59F8" w:rsidP="006F59F8">
      <w:pPr>
        <w:pStyle w:val="Prrafodelista"/>
        <w:numPr>
          <w:ilvl w:val="0"/>
          <w:numId w:val="20"/>
        </w:numPr>
        <w:jc w:val="both"/>
        <w:rPr>
          <w:rFonts w:ascii="Cambria" w:hAnsi="Cambria"/>
          <w:b/>
          <w:sz w:val="24"/>
          <w:szCs w:val="24"/>
        </w:rPr>
      </w:pPr>
      <w:r w:rsidRPr="006F59F8">
        <w:rPr>
          <w:rFonts w:ascii="Cambria" w:hAnsi="Cambria"/>
          <w:b/>
          <w:sz w:val="24"/>
          <w:szCs w:val="24"/>
        </w:rPr>
        <w:t>Lo que busco con esto es revelarles que:</w:t>
      </w:r>
    </w:p>
    <w:p w:rsidR="006F59F8" w:rsidRPr="006F59F8" w:rsidRDefault="006F59F8" w:rsidP="00B4085B">
      <w:pPr>
        <w:pStyle w:val="Prrafodelista"/>
        <w:numPr>
          <w:ilvl w:val="1"/>
          <w:numId w:val="20"/>
        </w:numPr>
        <w:ind w:left="450" w:hanging="45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 xml:space="preserve">Hay ángeles que están a tu servicio para  protegerte mientras celebras tus victorias. </w:t>
      </w:r>
      <w:r w:rsidRPr="006F59F8">
        <w:rPr>
          <w:rFonts w:ascii="Cambria" w:hAnsi="Cambria"/>
          <w:b/>
          <w:i/>
          <w:sz w:val="24"/>
          <w:szCs w:val="24"/>
        </w:rPr>
        <w:t>“Querubines”.</w:t>
      </w:r>
    </w:p>
    <w:p w:rsidR="006F59F8" w:rsidRPr="006F59F8" w:rsidRDefault="006F59F8" w:rsidP="00B4085B">
      <w:pPr>
        <w:pStyle w:val="Prrafodelista"/>
        <w:numPr>
          <w:ilvl w:val="1"/>
          <w:numId w:val="20"/>
        </w:numPr>
        <w:ind w:left="450" w:hanging="45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Hay ángeles que están asignados a tu servicio en medio de la adoración.</w:t>
      </w:r>
      <w:r w:rsidRPr="006F59F8">
        <w:rPr>
          <w:rFonts w:ascii="Cambria" w:hAnsi="Cambria"/>
          <w:b/>
          <w:i/>
          <w:sz w:val="24"/>
          <w:szCs w:val="24"/>
        </w:rPr>
        <w:t xml:space="preserve"> “Serafines”.</w:t>
      </w:r>
    </w:p>
    <w:p w:rsidR="006F59F8" w:rsidRPr="006F59F8" w:rsidRDefault="006F59F8" w:rsidP="00B4085B">
      <w:pPr>
        <w:pStyle w:val="Prrafodelista"/>
        <w:numPr>
          <w:ilvl w:val="1"/>
          <w:numId w:val="20"/>
        </w:numPr>
        <w:ind w:left="450" w:hanging="45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Hay ángeles que están a nuestro servicio para establecer justicia.</w:t>
      </w:r>
      <w:r w:rsidRPr="006F59F8">
        <w:rPr>
          <w:rFonts w:ascii="Cambria" w:hAnsi="Cambria"/>
          <w:b/>
          <w:i/>
          <w:sz w:val="24"/>
          <w:szCs w:val="24"/>
        </w:rPr>
        <w:t xml:space="preserve">“Los ángeles del Señor” </w:t>
      </w:r>
      <w:r w:rsidRPr="006F59F8">
        <w:rPr>
          <w:rFonts w:ascii="Cambria" w:hAnsi="Cambria"/>
          <w:sz w:val="24"/>
          <w:szCs w:val="24"/>
        </w:rPr>
        <w:t xml:space="preserve">y </w:t>
      </w:r>
      <w:r w:rsidRPr="006F59F8">
        <w:rPr>
          <w:rFonts w:ascii="Cambria" w:hAnsi="Cambria"/>
          <w:b/>
          <w:i/>
          <w:sz w:val="24"/>
          <w:szCs w:val="24"/>
        </w:rPr>
        <w:t>“los ángeles de Jehová”.</w:t>
      </w:r>
    </w:p>
    <w:p w:rsidR="006F59F8" w:rsidRPr="006F59F8" w:rsidRDefault="006F59F8" w:rsidP="00B4085B">
      <w:pPr>
        <w:pStyle w:val="Prrafodelista"/>
        <w:numPr>
          <w:ilvl w:val="1"/>
          <w:numId w:val="20"/>
        </w:numPr>
        <w:ind w:left="450" w:hanging="45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 xml:space="preserve">Hay ángeles que se activan a favor de la Iglesia cuando clamamos en reuniones congregacionales. </w:t>
      </w:r>
      <w:r w:rsidRPr="006F59F8">
        <w:rPr>
          <w:rFonts w:ascii="Cambria" w:hAnsi="Cambria"/>
          <w:b/>
          <w:i/>
          <w:sz w:val="24"/>
          <w:szCs w:val="24"/>
        </w:rPr>
        <w:t>“Los arcángeles”.</w:t>
      </w:r>
    </w:p>
    <w:p w:rsidR="006F59F8" w:rsidRPr="006F59F8" w:rsidRDefault="006F59F8" w:rsidP="00B4085B">
      <w:pPr>
        <w:pStyle w:val="Prrafodelista"/>
        <w:numPr>
          <w:ilvl w:val="1"/>
          <w:numId w:val="20"/>
        </w:numPr>
        <w:ind w:left="450" w:hanging="45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 xml:space="preserve">Hay un ángel asignado personalmente para tu vida. </w:t>
      </w:r>
      <w:r w:rsidRPr="006F59F8">
        <w:rPr>
          <w:rFonts w:ascii="Cambria" w:hAnsi="Cambria"/>
          <w:b/>
          <w:i/>
          <w:sz w:val="24"/>
          <w:szCs w:val="24"/>
        </w:rPr>
        <w:t>“El ángel que estaba con Daniel</w:t>
      </w:r>
      <w:r w:rsidRPr="006F59F8">
        <w:rPr>
          <w:rFonts w:ascii="Cambria" w:hAnsi="Cambria"/>
          <w:sz w:val="24"/>
          <w:szCs w:val="24"/>
        </w:rPr>
        <w:t>”.(Hebreos 1:14)</w:t>
      </w:r>
    </w:p>
    <w:p w:rsidR="006F59F8" w:rsidRPr="006F59F8" w:rsidRDefault="006F59F8" w:rsidP="00B4085B">
      <w:pPr>
        <w:pStyle w:val="Prrafodelista"/>
        <w:numPr>
          <w:ilvl w:val="1"/>
          <w:numId w:val="20"/>
        </w:numPr>
        <w:ind w:left="450" w:hanging="45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>Todo este ejército celestial está esperando que profundicemos en la vida de oración para activarse a favor de nuestras oraciones.</w:t>
      </w:r>
    </w:p>
    <w:p w:rsidR="006F59F8" w:rsidRPr="006F59F8" w:rsidRDefault="006F59F8" w:rsidP="00B4085B">
      <w:pPr>
        <w:pStyle w:val="Prrafodelista"/>
        <w:numPr>
          <w:ilvl w:val="1"/>
          <w:numId w:val="20"/>
        </w:numPr>
        <w:ind w:left="450" w:hanging="450"/>
        <w:jc w:val="both"/>
        <w:rPr>
          <w:rFonts w:ascii="Cambria" w:hAnsi="Cambria"/>
          <w:sz w:val="24"/>
          <w:szCs w:val="24"/>
        </w:rPr>
      </w:pPr>
      <w:r w:rsidRPr="006F59F8">
        <w:rPr>
          <w:rFonts w:ascii="Cambria" w:hAnsi="Cambria"/>
          <w:sz w:val="24"/>
          <w:szCs w:val="24"/>
        </w:rPr>
        <w:t xml:space="preserve">El resultado de activar los ángeles en el mundo invisible, es que tendremos el mismo resultado de la Iglesia del libro de Hechos que dice: </w:t>
      </w:r>
      <w:r w:rsidRPr="006F59F8">
        <w:rPr>
          <w:rFonts w:ascii="Cambria" w:hAnsi="Cambria"/>
          <w:i/>
          <w:sz w:val="24"/>
          <w:szCs w:val="24"/>
        </w:rPr>
        <w:t>“Pero la palabra del Señor crecía y se multiplicaba</w:t>
      </w:r>
      <w:r w:rsidRPr="006F59F8">
        <w:rPr>
          <w:rFonts w:ascii="Cambria" w:hAnsi="Cambria"/>
          <w:sz w:val="24"/>
          <w:szCs w:val="24"/>
        </w:rPr>
        <w:t>”.</w:t>
      </w:r>
    </w:p>
    <w:p w:rsidR="00D349B9" w:rsidRPr="00164688" w:rsidRDefault="00D349B9" w:rsidP="00A53F68">
      <w:pPr>
        <w:pStyle w:val="Prrafodelista"/>
        <w:ind w:left="180"/>
        <w:jc w:val="both"/>
        <w:rPr>
          <w:rFonts w:ascii="Times New Roman" w:hAnsi="Times New Roman"/>
          <w:sz w:val="23"/>
          <w:szCs w:val="23"/>
        </w:rPr>
      </w:pPr>
    </w:p>
    <w:sectPr w:rsidR="00D349B9" w:rsidRPr="00164688" w:rsidSect="006F59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720" w:right="720" w:bottom="720" w:left="81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C2A" w:rsidRDefault="00881C2A">
      <w:r>
        <w:separator/>
      </w:r>
    </w:p>
  </w:endnote>
  <w:endnote w:type="continuationSeparator" w:id="1">
    <w:p w:rsidR="00881C2A" w:rsidRDefault="00881C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2A236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2A236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B20C0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0C0" w:rsidRDefault="007B20C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C2A" w:rsidRDefault="00881C2A">
      <w:r>
        <w:separator/>
      </w:r>
    </w:p>
  </w:footnote>
  <w:footnote w:type="continuationSeparator" w:id="1">
    <w:p w:rsidR="00881C2A" w:rsidRDefault="00881C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0C0" w:rsidRDefault="007B20C0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E59" w:rsidRPr="005D24F1" w:rsidRDefault="00BD5157" w:rsidP="00BD5157">
    <w:pPr>
      <w:spacing w:after="0"/>
      <w:jc w:val="center"/>
      <w:rPr>
        <w:b/>
        <w:sz w:val="22"/>
        <w:szCs w:val="22"/>
        <w:lang w:val="es-ES"/>
      </w:rPr>
    </w:pPr>
    <w:r w:rsidRPr="005D24F1">
      <w:rPr>
        <w:b/>
        <w:noProof/>
        <w:sz w:val="22"/>
        <w:szCs w:val="22"/>
      </w:rPr>
      <w:t xml:space="preserve">SERIE: </w:t>
    </w:r>
    <w:r w:rsidRPr="005D24F1">
      <w:rPr>
        <w:b/>
        <w:sz w:val="22"/>
        <w:szCs w:val="22"/>
      </w:rPr>
      <w:t>“</w:t>
    </w:r>
    <w:r w:rsidR="00F86970" w:rsidRPr="005D24F1">
      <w:rPr>
        <w:rFonts w:asciiTheme="majorHAnsi" w:hAnsiTheme="majorHAnsi"/>
        <w:b/>
        <w:sz w:val="22"/>
        <w:szCs w:val="22"/>
      </w:rPr>
      <w:t>Discipulado c</w:t>
    </w:r>
    <w:r w:rsidR="0032589F" w:rsidRPr="005D24F1">
      <w:rPr>
        <w:rFonts w:asciiTheme="majorHAnsi" w:hAnsiTheme="majorHAnsi"/>
        <w:b/>
        <w:sz w:val="22"/>
        <w:szCs w:val="22"/>
      </w:rPr>
      <w:t>reativo</w:t>
    </w:r>
    <w:r w:rsidR="00F86970" w:rsidRPr="005D24F1">
      <w:rPr>
        <w:rFonts w:asciiTheme="majorHAnsi" w:hAnsiTheme="majorHAnsi"/>
        <w:b/>
        <w:sz w:val="22"/>
        <w:szCs w:val="22"/>
      </w:rPr>
      <w:t xml:space="preserve"> y productivo</w:t>
    </w:r>
    <w:r w:rsidRPr="005D24F1">
      <w:rPr>
        <w:b/>
        <w:sz w:val="22"/>
        <w:szCs w:val="22"/>
      </w:rPr>
      <w:t>”/</w:t>
    </w:r>
    <w:r w:rsidRPr="005D24F1">
      <w:rPr>
        <w:b/>
        <w:noProof/>
        <w:sz w:val="22"/>
        <w:szCs w:val="22"/>
      </w:rPr>
      <w:t>Tema: “</w:t>
    </w:r>
    <w:r w:rsidR="005D24F1" w:rsidRPr="005D24F1">
      <w:rPr>
        <w:b/>
        <w:sz w:val="22"/>
        <w:szCs w:val="22"/>
      </w:rPr>
      <w:t>Activando los Ángeles</w:t>
    </w:r>
    <w:r w:rsidR="00A53F68" w:rsidRPr="005D24F1">
      <w:rPr>
        <w:b/>
        <w:sz w:val="22"/>
        <w:szCs w:val="22"/>
      </w:rPr>
      <w:t>.</w:t>
    </w:r>
    <w:r w:rsidRPr="005D24F1">
      <w:rPr>
        <w:b/>
        <w:sz w:val="22"/>
        <w:szCs w:val="22"/>
      </w:rPr>
      <w:t>”</w:t>
    </w:r>
    <w:r w:rsidR="00E2569C" w:rsidRPr="005D24F1">
      <w:rPr>
        <w:rFonts w:asciiTheme="majorHAnsi" w:hAnsiTheme="majorHAnsi"/>
        <w:b/>
        <w:sz w:val="22"/>
        <w:szCs w:val="22"/>
      </w:rPr>
      <w:t xml:space="preserve">/ Lección </w:t>
    </w:r>
    <w:r w:rsidR="00A53F68" w:rsidRPr="005D24F1">
      <w:rPr>
        <w:rFonts w:asciiTheme="majorHAnsi" w:hAnsiTheme="majorHAnsi"/>
        <w:b/>
        <w:sz w:val="22"/>
        <w:szCs w:val="22"/>
      </w:rPr>
      <w:t>10</w:t>
    </w:r>
  </w:p>
  <w:p w:rsidR="005317E5" w:rsidRPr="005317E5" w:rsidRDefault="005317E5" w:rsidP="005317E5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  <w:sz w:val="22"/>
        <w:szCs w:val="22"/>
      </w:rPr>
      <w:t>_</w:t>
    </w:r>
    <w:r w:rsidRPr="00F86970">
      <w:rPr>
        <w:rFonts w:asciiTheme="majorHAnsi" w:hAnsiTheme="majorHAnsi"/>
        <w:b/>
        <w:sz w:val="22"/>
        <w:szCs w:val="22"/>
      </w:rPr>
      <w:t>________________________________________________________________________________________________________________</w:t>
    </w:r>
    <w:r w:rsidR="00F86970">
      <w:rPr>
        <w:rFonts w:asciiTheme="majorHAnsi" w:hAnsiTheme="majorHAnsi"/>
        <w:b/>
        <w:sz w:val="22"/>
        <w:szCs w:val="22"/>
      </w:rPr>
      <w:t>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164688" w:rsidRDefault="002A236D" w:rsidP="00BD5157">
    <w:pPr>
      <w:spacing w:after="0"/>
      <w:jc w:val="right"/>
      <w:rPr>
        <w:b/>
        <w:i/>
        <w:sz w:val="28"/>
        <w:szCs w:val="28"/>
        <w:lang w:val="es-ES"/>
      </w:rPr>
    </w:pPr>
    <w:r w:rsidRPr="002A236D">
      <w:rPr>
        <w:b/>
        <w:noProof/>
        <w:sz w:val="28"/>
        <w:szCs w:val="28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-7.1pt;margin-top:7.95pt;width:216.75pt;height:41.6pt;z-index:251667968;mso-width-relative:margin;mso-height-relative:margin" stroked="f">
          <v:textbox style="mso-next-textbox:#_x0000_s1032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164688">
      <w:rPr>
        <w:b/>
        <w:noProof/>
        <w:sz w:val="28"/>
        <w:szCs w:val="28"/>
      </w:rPr>
      <w:t xml:space="preserve">CÉLULA DE DISCIPULADO/ </w:t>
    </w:r>
    <w:r w:rsidR="00C757D5" w:rsidRPr="00164688">
      <w:rPr>
        <w:b/>
        <w:sz w:val="28"/>
        <w:szCs w:val="28"/>
        <w:lang w:val="es-ES"/>
      </w:rPr>
      <w:t xml:space="preserve">Lección </w:t>
    </w:r>
    <w:r w:rsidR="00A53F68">
      <w:rPr>
        <w:b/>
        <w:sz w:val="28"/>
        <w:szCs w:val="28"/>
        <w:lang w:val="es-ES"/>
      </w:rPr>
      <w:t>10</w:t>
    </w:r>
  </w:p>
  <w:p w:rsidR="00BD5157" w:rsidRPr="007B20C0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7B20C0">
      <w:rPr>
        <w:b/>
        <w:noProof/>
        <w:sz w:val="22"/>
        <w:szCs w:val="22"/>
      </w:rPr>
      <w:t xml:space="preserve">SERIE: </w:t>
    </w:r>
    <w:r w:rsidRPr="007B20C0">
      <w:rPr>
        <w:b/>
        <w:sz w:val="22"/>
        <w:szCs w:val="22"/>
      </w:rPr>
      <w:t>“</w:t>
    </w:r>
    <w:r w:rsidR="00F86970" w:rsidRPr="007B20C0">
      <w:rPr>
        <w:rFonts w:asciiTheme="majorHAnsi" w:hAnsiTheme="majorHAnsi"/>
        <w:b/>
        <w:sz w:val="22"/>
        <w:szCs w:val="22"/>
      </w:rPr>
      <w:t>Discipulado c</w:t>
    </w:r>
    <w:r w:rsidR="0032589F" w:rsidRPr="007B20C0">
      <w:rPr>
        <w:rFonts w:asciiTheme="majorHAnsi" w:hAnsiTheme="majorHAnsi"/>
        <w:b/>
        <w:sz w:val="22"/>
        <w:szCs w:val="22"/>
      </w:rPr>
      <w:t>reativo</w:t>
    </w:r>
    <w:r w:rsidR="00F86970" w:rsidRPr="007B20C0">
      <w:rPr>
        <w:rFonts w:asciiTheme="majorHAnsi" w:hAnsiTheme="majorHAnsi"/>
        <w:b/>
        <w:sz w:val="22"/>
        <w:szCs w:val="22"/>
      </w:rPr>
      <w:t xml:space="preserve"> y productivo</w:t>
    </w:r>
    <w:r w:rsidRPr="007B20C0">
      <w:rPr>
        <w:b/>
        <w:sz w:val="22"/>
        <w:szCs w:val="22"/>
      </w:rPr>
      <w:t>”</w:t>
    </w:r>
  </w:p>
  <w:p w:rsidR="00BD5157" w:rsidRPr="007B20C0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7B20C0">
      <w:rPr>
        <w:b/>
        <w:noProof/>
        <w:sz w:val="22"/>
        <w:szCs w:val="22"/>
      </w:rPr>
      <w:t>Tema: “</w:t>
    </w:r>
    <w:r w:rsidR="007B20C0">
      <w:rPr>
        <w:b/>
        <w:sz w:val="22"/>
        <w:szCs w:val="22"/>
      </w:rPr>
      <w:t>Activando los á</w:t>
    </w:r>
    <w:r w:rsidR="005D24F1" w:rsidRPr="007B20C0">
      <w:rPr>
        <w:b/>
        <w:sz w:val="22"/>
        <w:szCs w:val="22"/>
      </w:rPr>
      <w:t>ngeles</w:t>
    </w:r>
    <w:r w:rsidRPr="007B20C0">
      <w:rPr>
        <w:b/>
        <w:sz w:val="22"/>
        <w:szCs w:val="22"/>
      </w:rPr>
      <w:t>”</w:t>
    </w:r>
  </w:p>
  <w:p w:rsidR="00271A8E" w:rsidRPr="009F45B5" w:rsidRDefault="00BD5157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s-ES" w:eastAsia="es-ES"/>
      </w:rPr>
    </w:pPr>
    <w:r w:rsidRPr="007B20C0">
      <w:rPr>
        <w:b/>
        <w:sz w:val="22"/>
        <w:szCs w:val="22"/>
        <w:lang w:val="es-ES"/>
      </w:rPr>
      <w:t xml:space="preserve">                      </w:t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="007B20C0" w:rsidRPr="007B20C0">
      <w:rPr>
        <w:b/>
        <w:sz w:val="22"/>
        <w:szCs w:val="22"/>
        <w:lang w:val="es-ES"/>
      </w:rPr>
      <w:t xml:space="preserve">Pr. </w:t>
    </w:r>
    <w:r w:rsidRPr="007B20C0">
      <w:rPr>
        <w:b/>
        <w:sz w:val="22"/>
        <w:szCs w:val="22"/>
        <w:lang w:val="es-ES"/>
      </w:rPr>
      <w:t xml:space="preserve">Ap. </w:t>
    </w:r>
    <w:r w:rsidR="00A53F68" w:rsidRPr="007B20C0">
      <w:rPr>
        <w:b/>
        <w:sz w:val="22"/>
        <w:szCs w:val="22"/>
      </w:rPr>
      <w:t>Raúl</w:t>
    </w:r>
    <w:r w:rsidR="007B20C0" w:rsidRPr="007B20C0">
      <w:rPr>
        <w:b/>
        <w:sz w:val="22"/>
        <w:szCs w:val="22"/>
      </w:rPr>
      <w:t xml:space="preserve"> D.</w:t>
    </w:r>
    <w:r w:rsidR="00A53F68" w:rsidRPr="007B20C0">
      <w:rPr>
        <w:b/>
        <w:sz w:val="22"/>
        <w:szCs w:val="22"/>
      </w:rPr>
      <w:t xml:space="preserve"> </w:t>
    </w:r>
    <w:r w:rsidR="00164688" w:rsidRPr="007B20C0">
      <w:rPr>
        <w:b/>
        <w:sz w:val="22"/>
        <w:szCs w:val="22"/>
      </w:rPr>
      <w:t>Ávila</w:t>
    </w:r>
    <w:r w:rsidRPr="009F45B5">
      <w:rPr>
        <w:rFonts w:eastAsia="Times New Roman" w:cs="Arial"/>
        <w:b/>
        <w:sz w:val="22"/>
        <w:szCs w:val="22"/>
        <w:lang w:val="es-ES" w:eastAsia="es-ES"/>
      </w:rPr>
      <w:t>.</w:t>
    </w:r>
    <w:r w:rsidR="00B71FA7" w:rsidRPr="009F45B5">
      <w:rPr>
        <w:rFonts w:asciiTheme="majorHAnsi" w:eastAsia="Times New Roman" w:hAnsiTheme="majorHAnsi" w:cs="Arial"/>
        <w:b/>
        <w:sz w:val="22"/>
        <w:szCs w:val="22"/>
        <w:lang w:val="es-ES" w:eastAsia="es-ES"/>
      </w:rPr>
      <w:t xml:space="preserve">  </w:t>
    </w:r>
  </w:p>
  <w:p w:rsidR="004736D3" w:rsidRPr="00F378A3" w:rsidRDefault="002A236D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2A236D">
      <w:rPr>
        <w:noProof/>
        <w:sz w:val="22"/>
        <w:szCs w:val="22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4.55pt;margin-top:10.55pt;width:542.7pt;height:0;z-index:251665920" o:connectortype="straight"/>
      </w:pict>
    </w:r>
    <w:hyperlink r:id="rId2" w:history="1">
      <w:r w:rsidR="00271A8E" w:rsidRPr="009F45B5">
        <w:rPr>
          <w:rStyle w:val="Hipervnculo"/>
          <w:rFonts w:asciiTheme="majorHAnsi" w:hAnsiTheme="majorHAnsi"/>
          <w:b/>
          <w:noProof/>
          <w:sz w:val="22"/>
          <w:szCs w:val="22"/>
          <w:lang w:val="es-ES"/>
        </w:rPr>
        <w:t>www.ccnven.net/discipulado</w:t>
      </w:r>
    </w:hyperlink>
    <w:r w:rsidR="004736D3" w:rsidRPr="00F378A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</w:t>
    </w:r>
    <w:r w:rsidR="00E2569C" w:rsidRPr="00F378A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</w:t>
    </w:r>
    <w:r w:rsidR="00F378A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</w:t>
    </w:r>
    <w:r w:rsidR="009927D2" w:rsidRPr="00F378A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  </w:t>
    </w:r>
    <w:r w:rsidR="00D66804" w:rsidRPr="00F378A3">
      <w:rPr>
        <w:rFonts w:asciiTheme="majorHAnsi" w:hAnsiTheme="majorHAnsi"/>
        <w:b/>
        <w:noProof/>
        <w:sz w:val="20"/>
        <w:szCs w:val="20"/>
      </w:rPr>
      <w:t xml:space="preserve">          </w:t>
    </w:r>
  </w:p>
  <w:p w:rsidR="00F53750" w:rsidRPr="00271A8E" w:rsidRDefault="00F67D48" w:rsidP="00271A8E">
    <w:pPr>
      <w:spacing w:after="0"/>
      <w:jc w:val="right"/>
      <w:rPr>
        <w:sz w:val="20"/>
        <w:szCs w:val="20"/>
        <w:lang w:val="es-ES"/>
      </w:rPr>
    </w:pPr>
    <w:r w:rsidRPr="00271A8E">
      <w:rPr>
        <w:sz w:val="20"/>
        <w:szCs w:val="20"/>
        <w:lang w:val="es-E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D1691"/>
    <w:multiLevelType w:val="multilevel"/>
    <w:tmpl w:val="0D4EC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B14F99"/>
    <w:multiLevelType w:val="hybridMultilevel"/>
    <w:tmpl w:val="21EE09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0173B"/>
    <w:multiLevelType w:val="multilevel"/>
    <w:tmpl w:val="59428F5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553D5479"/>
    <w:multiLevelType w:val="hybridMultilevel"/>
    <w:tmpl w:val="E012C6BA"/>
    <w:lvl w:ilvl="0" w:tplc="DD3244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91012AB"/>
    <w:multiLevelType w:val="hybridMultilevel"/>
    <w:tmpl w:val="6130C44C"/>
    <w:lvl w:ilvl="0" w:tplc="A872B89A">
      <w:start w:val="1"/>
      <w:numFmt w:val="upperRoman"/>
      <w:lvlText w:val="%1."/>
      <w:lvlJc w:val="left"/>
      <w:pPr>
        <w:ind w:left="52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106413"/>
    <w:multiLevelType w:val="multilevel"/>
    <w:tmpl w:val="A148CBD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4"/>
  </w:num>
  <w:num w:numId="4">
    <w:abstractNumId w:val="10"/>
  </w:num>
  <w:num w:numId="5">
    <w:abstractNumId w:val="0"/>
  </w:num>
  <w:num w:numId="6">
    <w:abstractNumId w:val="19"/>
  </w:num>
  <w:num w:numId="7">
    <w:abstractNumId w:val="13"/>
  </w:num>
  <w:num w:numId="8">
    <w:abstractNumId w:val="12"/>
  </w:num>
  <w:num w:numId="9">
    <w:abstractNumId w:val="2"/>
  </w:num>
  <w:num w:numId="10">
    <w:abstractNumId w:val="6"/>
  </w:num>
  <w:num w:numId="11">
    <w:abstractNumId w:val="8"/>
  </w:num>
  <w:num w:numId="12">
    <w:abstractNumId w:val="7"/>
  </w:num>
  <w:num w:numId="13">
    <w:abstractNumId w:val="15"/>
  </w:num>
  <w:num w:numId="14">
    <w:abstractNumId w:val="17"/>
  </w:num>
  <w:num w:numId="15">
    <w:abstractNumId w:val="11"/>
  </w:num>
  <w:num w:numId="16">
    <w:abstractNumId w:val="14"/>
  </w:num>
  <w:num w:numId="17">
    <w:abstractNumId w:val="16"/>
  </w:num>
  <w:num w:numId="18">
    <w:abstractNumId w:val="5"/>
  </w:num>
  <w:num w:numId="19">
    <w:abstractNumId w:val="9"/>
  </w:num>
  <w:num w:numId="20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99330">
      <o:colormenu v:ext="edit" fillcolor="none [3212]" strokecolor="none"/>
    </o:shapedefaults>
    <o:shapelayout v:ext="edit">
      <o:idmap v:ext="edit" data="1"/>
      <o:rules v:ext="edit">
        <o:r id="V:Rule2" type="connector" idref="#_x0000_s103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C60"/>
    <w:rsid w:val="00026C7F"/>
    <w:rsid w:val="00027BE6"/>
    <w:rsid w:val="00032D04"/>
    <w:rsid w:val="000332BA"/>
    <w:rsid w:val="00033AF6"/>
    <w:rsid w:val="00033F8D"/>
    <w:rsid w:val="00034A5A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57A6"/>
    <w:rsid w:val="000B5A31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4DA6"/>
    <w:rsid w:val="001479D4"/>
    <w:rsid w:val="00147FEF"/>
    <w:rsid w:val="00152DB2"/>
    <w:rsid w:val="00160468"/>
    <w:rsid w:val="00161A23"/>
    <w:rsid w:val="00163F2F"/>
    <w:rsid w:val="00164688"/>
    <w:rsid w:val="00164FF1"/>
    <w:rsid w:val="00165098"/>
    <w:rsid w:val="00166AEC"/>
    <w:rsid w:val="001704E9"/>
    <w:rsid w:val="00171017"/>
    <w:rsid w:val="0017111C"/>
    <w:rsid w:val="00171A01"/>
    <w:rsid w:val="00171ADB"/>
    <w:rsid w:val="00172AFE"/>
    <w:rsid w:val="001733D7"/>
    <w:rsid w:val="00177237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025D"/>
    <w:rsid w:val="001A1BCA"/>
    <w:rsid w:val="001A2944"/>
    <w:rsid w:val="001A3DC2"/>
    <w:rsid w:val="001A7034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67DB"/>
    <w:rsid w:val="001F6D21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36D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7580"/>
    <w:rsid w:val="002C3D52"/>
    <w:rsid w:val="002C3E13"/>
    <w:rsid w:val="002D027F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23"/>
    <w:rsid w:val="00386D32"/>
    <w:rsid w:val="00387327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7B6"/>
    <w:rsid w:val="00433275"/>
    <w:rsid w:val="004377CE"/>
    <w:rsid w:val="00440E6C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882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168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BDD"/>
    <w:rsid w:val="00546C6E"/>
    <w:rsid w:val="00546E01"/>
    <w:rsid w:val="0054758D"/>
    <w:rsid w:val="005517DC"/>
    <w:rsid w:val="00553FD9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E08"/>
    <w:rsid w:val="005D1BEB"/>
    <w:rsid w:val="005D1EE0"/>
    <w:rsid w:val="005D24F1"/>
    <w:rsid w:val="005D38A3"/>
    <w:rsid w:val="005E4DF9"/>
    <w:rsid w:val="005E5824"/>
    <w:rsid w:val="005E5908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6113"/>
    <w:rsid w:val="006162A9"/>
    <w:rsid w:val="00616EA3"/>
    <w:rsid w:val="006170E0"/>
    <w:rsid w:val="00621096"/>
    <w:rsid w:val="0062131B"/>
    <w:rsid w:val="00621350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1EE5"/>
    <w:rsid w:val="006C2127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206"/>
    <w:rsid w:val="006F2BA3"/>
    <w:rsid w:val="006F4C32"/>
    <w:rsid w:val="006F59F8"/>
    <w:rsid w:val="006F7CFE"/>
    <w:rsid w:val="00701B11"/>
    <w:rsid w:val="00703DEB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64B2"/>
    <w:rsid w:val="007179ED"/>
    <w:rsid w:val="00721222"/>
    <w:rsid w:val="00723567"/>
    <w:rsid w:val="00725466"/>
    <w:rsid w:val="0072599D"/>
    <w:rsid w:val="00726698"/>
    <w:rsid w:val="00727BE2"/>
    <w:rsid w:val="00727C47"/>
    <w:rsid w:val="007305AD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4726E"/>
    <w:rsid w:val="00750108"/>
    <w:rsid w:val="00750BAD"/>
    <w:rsid w:val="00751055"/>
    <w:rsid w:val="0075394D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0C0"/>
    <w:rsid w:val="007B21CB"/>
    <w:rsid w:val="007B7A50"/>
    <w:rsid w:val="007C0272"/>
    <w:rsid w:val="007C260B"/>
    <w:rsid w:val="007C2702"/>
    <w:rsid w:val="007C3F7C"/>
    <w:rsid w:val="007C53A1"/>
    <w:rsid w:val="007C6A11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3145"/>
    <w:rsid w:val="007F3E1B"/>
    <w:rsid w:val="007F4B19"/>
    <w:rsid w:val="007F5D4E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26E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02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9F1"/>
    <w:rsid w:val="00875782"/>
    <w:rsid w:val="0087753D"/>
    <w:rsid w:val="00880859"/>
    <w:rsid w:val="00881C2A"/>
    <w:rsid w:val="00882851"/>
    <w:rsid w:val="008872AC"/>
    <w:rsid w:val="00892238"/>
    <w:rsid w:val="00892312"/>
    <w:rsid w:val="008A0AF4"/>
    <w:rsid w:val="008A0F85"/>
    <w:rsid w:val="008A1B7C"/>
    <w:rsid w:val="008A24FE"/>
    <w:rsid w:val="008A2FF0"/>
    <w:rsid w:val="008A399A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E0277"/>
    <w:rsid w:val="008E0C6C"/>
    <w:rsid w:val="008E0D40"/>
    <w:rsid w:val="008E1CD6"/>
    <w:rsid w:val="008E225A"/>
    <w:rsid w:val="008E6676"/>
    <w:rsid w:val="008E6CFB"/>
    <w:rsid w:val="008F0499"/>
    <w:rsid w:val="008F25A1"/>
    <w:rsid w:val="008F3EC9"/>
    <w:rsid w:val="008F5309"/>
    <w:rsid w:val="008F587A"/>
    <w:rsid w:val="008F730F"/>
    <w:rsid w:val="008F7923"/>
    <w:rsid w:val="00900619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4E42"/>
    <w:rsid w:val="009C5648"/>
    <w:rsid w:val="009C5AAC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5B5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337E"/>
    <w:rsid w:val="00A242AD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3F68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74"/>
    <w:rsid w:val="00AB1C83"/>
    <w:rsid w:val="00AB4707"/>
    <w:rsid w:val="00AB4759"/>
    <w:rsid w:val="00AB4867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085B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60396"/>
    <w:rsid w:val="00B60CA4"/>
    <w:rsid w:val="00B61FE5"/>
    <w:rsid w:val="00B62FEF"/>
    <w:rsid w:val="00B661FA"/>
    <w:rsid w:val="00B67738"/>
    <w:rsid w:val="00B718F2"/>
    <w:rsid w:val="00B71A83"/>
    <w:rsid w:val="00B71FA7"/>
    <w:rsid w:val="00B802F2"/>
    <w:rsid w:val="00B80C6C"/>
    <w:rsid w:val="00B82476"/>
    <w:rsid w:val="00B82BB5"/>
    <w:rsid w:val="00B83A54"/>
    <w:rsid w:val="00B83C1A"/>
    <w:rsid w:val="00B83C21"/>
    <w:rsid w:val="00B85E68"/>
    <w:rsid w:val="00B86071"/>
    <w:rsid w:val="00B8666F"/>
    <w:rsid w:val="00B86D4C"/>
    <w:rsid w:val="00B908BD"/>
    <w:rsid w:val="00B90A49"/>
    <w:rsid w:val="00B90E7E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D95"/>
    <w:rsid w:val="00BA43FF"/>
    <w:rsid w:val="00BA4F77"/>
    <w:rsid w:val="00BA5F77"/>
    <w:rsid w:val="00BA68CE"/>
    <w:rsid w:val="00BA7796"/>
    <w:rsid w:val="00BA7F70"/>
    <w:rsid w:val="00BB0497"/>
    <w:rsid w:val="00BB26A5"/>
    <w:rsid w:val="00BB304D"/>
    <w:rsid w:val="00BB32B2"/>
    <w:rsid w:val="00BB43B6"/>
    <w:rsid w:val="00BB5B9A"/>
    <w:rsid w:val="00BB7A74"/>
    <w:rsid w:val="00BB7DF5"/>
    <w:rsid w:val="00BC2BA5"/>
    <w:rsid w:val="00BC42D0"/>
    <w:rsid w:val="00BC6888"/>
    <w:rsid w:val="00BD2838"/>
    <w:rsid w:val="00BD388B"/>
    <w:rsid w:val="00BD3C7B"/>
    <w:rsid w:val="00BD5157"/>
    <w:rsid w:val="00BD556B"/>
    <w:rsid w:val="00BD68D7"/>
    <w:rsid w:val="00BD7BD5"/>
    <w:rsid w:val="00BE008A"/>
    <w:rsid w:val="00BE0FA0"/>
    <w:rsid w:val="00BE2B87"/>
    <w:rsid w:val="00BE3AD3"/>
    <w:rsid w:val="00BE4213"/>
    <w:rsid w:val="00BE53FA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184"/>
    <w:rsid w:val="00C552DA"/>
    <w:rsid w:val="00C56604"/>
    <w:rsid w:val="00C57157"/>
    <w:rsid w:val="00C5747E"/>
    <w:rsid w:val="00C57493"/>
    <w:rsid w:val="00C60252"/>
    <w:rsid w:val="00C61500"/>
    <w:rsid w:val="00C64E7F"/>
    <w:rsid w:val="00C65B62"/>
    <w:rsid w:val="00C660BC"/>
    <w:rsid w:val="00C72A53"/>
    <w:rsid w:val="00C73932"/>
    <w:rsid w:val="00C746A2"/>
    <w:rsid w:val="00C757D5"/>
    <w:rsid w:val="00C76F0C"/>
    <w:rsid w:val="00C7710A"/>
    <w:rsid w:val="00C77508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7BBD"/>
    <w:rsid w:val="00CD0211"/>
    <w:rsid w:val="00CD09A3"/>
    <w:rsid w:val="00CD1404"/>
    <w:rsid w:val="00CD1EAE"/>
    <w:rsid w:val="00CD4F26"/>
    <w:rsid w:val="00CD7F93"/>
    <w:rsid w:val="00CE1C11"/>
    <w:rsid w:val="00CE25B7"/>
    <w:rsid w:val="00CE2ED3"/>
    <w:rsid w:val="00CE3590"/>
    <w:rsid w:val="00CE3638"/>
    <w:rsid w:val="00CE5268"/>
    <w:rsid w:val="00CE528D"/>
    <w:rsid w:val="00CE6EC1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165"/>
    <w:rsid w:val="00EB4356"/>
    <w:rsid w:val="00EB5B87"/>
    <w:rsid w:val="00EB65EC"/>
    <w:rsid w:val="00EB72D1"/>
    <w:rsid w:val="00EC0694"/>
    <w:rsid w:val="00EC1E1B"/>
    <w:rsid w:val="00EC1F9B"/>
    <w:rsid w:val="00EC5655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9330">
      <o:colormenu v:ext="edit" fillcolor="none [3212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uiPriority w:val="99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date">
    <w:name w:val="date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93706-9A14-4B10-BE27-3A1461DA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2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6038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28</cp:revision>
  <cp:lastPrinted>2016-06-10T15:31:00Z</cp:lastPrinted>
  <dcterms:created xsi:type="dcterms:W3CDTF">2016-04-25T15:56:00Z</dcterms:created>
  <dcterms:modified xsi:type="dcterms:W3CDTF">2016-06-10T15:42:00Z</dcterms:modified>
</cp:coreProperties>
</file>