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1213" w:rsidRPr="00F1413E" w:rsidRDefault="00AC510D" w:rsidP="0032589F">
      <w:pPr>
        <w:tabs>
          <w:tab w:val="left" w:pos="2735"/>
        </w:tabs>
        <w:spacing w:after="0"/>
        <w:jc w:val="center"/>
        <w:rPr>
          <w:rFonts w:ascii="Times New Roman" w:hAnsi="Times New Roman"/>
          <w:b/>
          <w:lang w:val="es-ES"/>
        </w:rPr>
      </w:pPr>
      <w:r w:rsidRPr="00F1413E">
        <w:rPr>
          <w:rFonts w:ascii="Times New Roman" w:hAnsi="Times New Roman"/>
          <w:b/>
          <w:lang w:val="es-ES"/>
        </w:rPr>
        <w:t>Visión CCN es:</w:t>
      </w:r>
    </w:p>
    <w:p w:rsidR="003730C2" w:rsidRPr="00F1413E" w:rsidRDefault="00AC510D" w:rsidP="0032589F">
      <w:pPr>
        <w:tabs>
          <w:tab w:val="left" w:pos="2735"/>
        </w:tabs>
        <w:spacing w:after="0"/>
        <w:jc w:val="center"/>
        <w:rPr>
          <w:rFonts w:ascii="Times New Roman" w:hAnsi="Times New Roman"/>
          <w:b/>
          <w:lang w:val="es-ES"/>
        </w:rPr>
      </w:pPr>
      <w:r w:rsidRPr="00F1413E">
        <w:rPr>
          <w:rFonts w:ascii="Times New Roman" w:hAnsi="Times New Roman"/>
          <w:b/>
          <w:lang w:val="es-ES"/>
        </w:rPr>
        <w:t>“Predicar el evangelio del reino, para ganar personas para Jesucristo, formar discípulos para enviarlos a predicar</w:t>
      </w:r>
      <w:r>
        <w:rPr>
          <w:rFonts w:ascii="Times New Roman" w:hAnsi="Times New Roman"/>
          <w:b/>
          <w:lang w:val="es-ES"/>
        </w:rPr>
        <w:t xml:space="preserve"> </w:t>
      </w:r>
      <w:r w:rsidRPr="00F1413E">
        <w:rPr>
          <w:rFonts w:ascii="Times New Roman" w:hAnsi="Times New Roman"/>
          <w:b/>
          <w:lang w:val="es-ES"/>
        </w:rPr>
        <w:t>y gobernar, a fin de transformar la ciudad, la nación y el mundo con el mensaje del evangelio”</w:t>
      </w:r>
    </w:p>
    <w:p w:rsidR="009E37AC" w:rsidRDefault="00937A13" w:rsidP="00504351">
      <w:pPr>
        <w:shd w:val="clear" w:color="auto" w:fill="FFFFFF"/>
        <w:spacing w:after="0" w:line="240" w:lineRule="auto"/>
        <w:rPr>
          <w:rFonts w:ascii="Times New Roman" w:eastAsia="Times New Roman" w:hAnsi="Times New Roman" w:cs="Times New Roman"/>
          <w:b/>
          <w:lang w:val="es-ES"/>
        </w:rPr>
      </w:pPr>
    </w:p>
    <w:p w:rsidR="00204807" w:rsidRPr="00982EC3" w:rsidRDefault="00AC510D" w:rsidP="00982EC3">
      <w:pPr>
        <w:tabs>
          <w:tab w:val="center" w:pos="5401"/>
        </w:tabs>
        <w:spacing w:line="360" w:lineRule="auto"/>
        <w:jc w:val="both"/>
        <w:rPr>
          <w:rFonts w:ascii="Times New Roman" w:hAnsi="Times New Roman" w:cs="Times New Roman"/>
          <w:b/>
          <w:sz w:val="24"/>
          <w:szCs w:val="24"/>
        </w:rPr>
      </w:pPr>
      <w:r w:rsidRPr="00982EC3">
        <w:rPr>
          <w:rFonts w:ascii="Times New Roman" w:eastAsia="Times New Roman" w:hAnsi="Times New Roman" w:cs="Times New Roman"/>
          <w:b/>
          <w:sz w:val="24"/>
          <w:szCs w:val="24"/>
          <w:lang w:val="es-ES"/>
        </w:rPr>
        <w:t xml:space="preserve">Texto: </w:t>
      </w:r>
      <w:r w:rsidR="00982EC3" w:rsidRPr="00982EC3">
        <w:rPr>
          <w:rFonts w:ascii="Times New Roman" w:hAnsi="Times New Roman" w:cs="Times New Roman"/>
          <w:b/>
          <w:bCs/>
          <w:color w:val="212121"/>
          <w:sz w:val="24"/>
          <w:szCs w:val="24"/>
          <w:shd w:val="clear" w:color="auto" w:fill="FFFFFF"/>
        </w:rPr>
        <w:t>Hechos 2:41-47</w:t>
      </w:r>
      <w:r w:rsidR="006D7C31" w:rsidRPr="00982EC3">
        <w:rPr>
          <w:rFonts w:ascii="Times New Roman" w:hAnsi="Times New Roman" w:cs="Times New Roman"/>
          <w:b/>
          <w:sz w:val="24"/>
          <w:szCs w:val="24"/>
        </w:rPr>
        <w:tab/>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b/>
          <w:bCs/>
          <w:color w:val="212121"/>
          <w:sz w:val="24"/>
          <w:szCs w:val="24"/>
        </w:rPr>
        <w:t>Introducción.-</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A) Hablamos en la lección pasada sobre Discipulado transformador.</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B) Al leer estos textos yo me pregunto: ¿Esto es poesía?, ¿Es un anhelo?, ¿Sucedió de verdad?, ¿Qué hizo que ellos hicieran de una poesía una realidad de vida?</w:t>
      </w:r>
      <w:r w:rsidRPr="00982EC3">
        <w:rPr>
          <w:rFonts w:ascii="Times New Roman" w:eastAsia="Times New Roman" w:hAnsi="Times New Roman" w:cs="Times New Roman"/>
          <w:color w:val="212121"/>
          <w:sz w:val="24"/>
          <w:szCs w:val="24"/>
        </w:rPr>
        <w:br/>
        <w:t>C) Sin duda una sola cosa les ocurrió; "sufrieron una profunda transformación".</w:t>
      </w:r>
    </w:p>
    <w:p w:rsidR="00982EC3" w:rsidRPr="00982EC3" w:rsidRDefault="00982EC3" w:rsidP="00982EC3">
      <w:pPr>
        <w:shd w:val="clear" w:color="auto" w:fill="FFFFFF"/>
        <w:spacing w:after="24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D) Tema de hoy: "La vida del Reino es vida en comunidad".</w:t>
      </w:r>
    </w:p>
    <w:p w:rsidR="00982EC3" w:rsidRPr="00982EC3" w:rsidRDefault="00982EC3" w:rsidP="00982EC3">
      <w:pPr>
        <w:shd w:val="clear" w:color="auto" w:fill="FFFFFF"/>
        <w:spacing w:after="0" w:line="360" w:lineRule="auto"/>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 xml:space="preserve">1.- Un verdadero </w:t>
      </w:r>
      <w:proofErr w:type="spellStart"/>
      <w:r>
        <w:rPr>
          <w:rFonts w:ascii="Times New Roman" w:eastAsia="Times New Roman" w:hAnsi="Times New Roman" w:cs="Times New Roman"/>
          <w:b/>
          <w:color w:val="212121"/>
          <w:sz w:val="24"/>
          <w:szCs w:val="24"/>
        </w:rPr>
        <w:t>discipulo</w:t>
      </w:r>
      <w:proofErr w:type="spellEnd"/>
      <w:r w:rsidRPr="00982EC3">
        <w:rPr>
          <w:rFonts w:ascii="Times New Roman" w:eastAsia="Times New Roman" w:hAnsi="Times New Roman" w:cs="Times New Roman"/>
          <w:b/>
          <w:color w:val="212121"/>
          <w:sz w:val="24"/>
          <w:szCs w:val="24"/>
        </w:rPr>
        <w:t xml:space="preserve"> es consciente de la vida en comunidad. (Romanos 13:10)</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1.1.- Para vivir en comunidad hay que ser transformado por dentro, vaciado, despojado. (Filipenses 2:5-8)</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De lo contrario es imposible, es como querer unir el agua y el aceite.</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Es como querer hacer vivir zorros con gallinas. (Gálatas 5:13-15)</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1.2.- Para vivir en comunidad se te debe revelar que tú eres miembro del cu</w:t>
      </w:r>
      <w:r>
        <w:rPr>
          <w:rFonts w:ascii="Times New Roman" w:eastAsia="Times New Roman" w:hAnsi="Times New Roman" w:cs="Times New Roman"/>
          <w:color w:val="212121"/>
          <w:sz w:val="24"/>
          <w:szCs w:val="24"/>
        </w:rPr>
        <w:t>erpo, que la vida en el Reino es</w:t>
      </w:r>
      <w:r w:rsidRPr="00982EC3">
        <w:rPr>
          <w:rFonts w:ascii="Times New Roman" w:eastAsia="Times New Roman" w:hAnsi="Times New Roman" w:cs="Times New Roman"/>
          <w:color w:val="212121"/>
          <w:sz w:val="24"/>
          <w:szCs w:val="24"/>
        </w:rPr>
        <w:t xml:space="preserve"> vida corporativa.</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Para eso debes entender que tu felicidad, bendición individual no es lo primordial.</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Romper ese pensamiento "Jesús y yo, lo demás no me importa". "Yo voy a la reunión y si el mundo se va al infierno no es mi problema". (1a Juan 4:12, 19-21) Eso es la clave.</w:t>
      </w:r>
    </w:p>
    <w:p w:rsidR="00982EC3" w:rsidRPr="00982EC3" w:rsidRDefault="00982EC3" w:rsidP="00982EC3">
      <w:pPr>
        <w:shd w:val="clear" w:color="auto" w:fill="FFFFFF"/>
        <w:spacing w:after="0" w:line="360" w:lineRule="auto"/>
        <w:jc w:val="both"/>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La prueba más contund</w:t>
      </w:r>
      <w:r>
        <w:rPr>
          <w:rFonts w:ascii="Times New Roman" w:eastAsia="Times New Roman" w:hAnsi="Times New Roman" w:cs="Times New Roman"/>
          <w:color w:val="212121"/>
          <w:sz w:val="24"/>
          <w:szCs w:val="24"/>
        </w:rPr>
        <w:t>ente de un verdadero discípulo</w:t>
      </w:r>
      <w:r w:rsidRPr="00982EC3">
        <w:rPr>
          <w:rFonts w:ascii="Times New Roman" w:eastAsia="Times New Roman" w:hAnsi="Times New Roman" w:cs="Times New Roman"/>
          <w:color w:val="212121"/>
          <w:sz w:val="24"/>
          <w:szCs w:val="24"/>
        </w:rPr>
        <w:t xml:space="preserve"> es la forma que vivimos, unos con otros en una comunidad de fe.</w:t>
      </w:r>
    </w:p>
    <w:p w:rsidR="00982EC3" w:rsidRPr="00982EC3" w:rsidRDefault="00982EC3" w:rsidP="00982EC3">
      <w:pPr>
        <w:shd w:val="clear" w:color="auto" w:fill="FFFFFF"/>
        <w:spacing w:after="0" w:line="360" w:lineRule="auto"/>
        <w:jc w:val="both"/>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1.3.- Para vivir en comunidad hay que renunciar a uno mismo, al espíritu "</w:t>
      </w:r>
      <w:proofErr w:type="spellStart"/>
      <w:r w:rsidRPr="00982EC3">
        <w:rPr>
          <w:rFonts w:ascii="Times New Roman" w:eastAsia="Times New Roman" w:hAnsi="Times New Roman" w:cs="Times New Roman"/>
          <w:color w:val="212121"/>
          <w:sz w:val="24"/>
          <w:szCs w:val="24"/>
        </w:rPr>
        <w:t>holliwoodense</w:t>
      </w:r>
      <w:proofErr w:type="spellEnd"/>
      <w:r w:rsidRPr="00982EC3">
        <w:rPr>
          <w:rFonts w:ascii="Times New Roman" w:eastAsia="Times New Roman" w:hAnsi="Times New Roman" w:cs="Times New Roman"/>
          <w:color w:val="212121"/>
          <w:sz w:val="24"/>
          <w:szCs w:val="24"/>
        </w:rPr>
        <w:t>", y abrazar la muerte y resurrección de Cristo. (Filipenses 3:7-10)</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Renunciar a tus derechos.</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Y eso humanamente es imposible, porque hasta el más pobre se aferra a su miseria.</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1.4.- Para vivir en comunidad hay que renunciar al amor resfriado. (Mateo 24:12-13)</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Es un virus que está en la atmósfera.</w:t>
      </w:r>
    </w:p>
    <w:p w:rsidR="00982EC3" w:rsidRPr="00982EC3" w:rsidRDefault="00982EC3" w:rsidP="00982EC3">
      <w:pPr>
        <w:shd w:val="clear" w:color="auto" w:fill="FFFFFF"/>
        <w:spacing w:after="0" w:line="360" w:lineRule="auto"/>
        <w:jc w:val="both"/>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1.5.- Para vivir en comunidad hay que entregarse a la obra transformadora del Espíritu Santo. (Hechos 2:1-4)</w:t>
      </w:r>
    </w:p>
    <w:p w:rsidR="00982EC3" w:rsidRPr="00982EC3" w:rsidRDefault="00982EC3" w:rsidP="00982EC3">
      <w:pPr>
        <w:shd w:val="clear" w:color="auto" w:fill="FFFFFF"/>
        <w:spacing w:after="240" w:line="360" w:lineRule="auto"/>
        <w:jc w:val="both"/>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Conversión es un proceso de transformación continua. (Salmos 139:23-24)</w:t>
      </w:r>
    </w:p>
    <w:p w:rsid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p>
    <w:p w:rsid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p>
    <w:p w:rsidR="00982EC3" w:rsidRPr="00982EC3" w:rsidRDefault="00982EC3" w:rsidP="00982EC3">
      <w:pPr>
        <w:shd w:val="clear" w:color="auto" w:fill="FFFFFF"/>
        <w:spacing w:after="0" w:line="360" w:lineRule="auto"/>
        <w:rPr>
          <w:rFonts w:ascii="Times New Roman" w:eastAsia="Times New Roman" w:hAnsi="Times New Roman" w:cs="Times New Roman"/>
          <w:b/>
          <w:color w:val="212121"/>
          <w:sz w:val="24"/>
          <w:szCs w:val="24"/>
        </w:rPr>
      </w:pPr>
      <w:r w:rsidRPr="00982EC3">
        <w:rPr>
          <w:rFonts w:ascii="Times New Roman" w:eastAsia="Times New Roman" w:hAnsi="Times New Roman" w:cs="Times New Roman"/>
          <w:b/>
          <w:color w:val="212121"/>
          <w:sz w:val="24"/>
          <w:szCs w:val="24"/>
        </w:rPr>
        <w:lastRenderedPageBreak/>
        <w:t>2.- La manifestación visible de la vida en comunidad. (Hechos 2:41-47; Romanos 13:9-10) Clave.</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2.1.- Esa vida es perseverancia en 4 cosas básicas (V.42):</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Doctrina.</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Comunión.</w:t>
      </w:r>
      <w:r w:rsidRPr="00982EC3">
        <w:rPr>
          <w:rFonts w:ascii="Times New Roman" w:eastAsia="Times New Roman" w:hAnsi="Times New Roman" w:cs="Times New Roman"/>
          <w:color w:val="212121"/>
          <w:sz w:val="24"/>
          <w:szCs w:val="24"/>
        </w:rPr>
        <w:br/>
        <w:t>- Generosidad.</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Oración.</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2.2.- Esa vida trae el temor del Señor y eso abre las puertas dimensionales para maravillas y señales. (V.43)</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2.3.- Esa vida atrae a vivir, a estar juntos. (V.44)</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No hay "viveza criolla", para ver qué te saco, sino cómo te bendigo más.</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2.4.- Esa vida se ocupa del bienestar del cuerpo. (V.45; Santiago 2:14-17)</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2.5.- ¡Esa vida es vida fluyente, no estancada, es vida vivaz, chispeante, contagiosa! (V.46)</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Alegría.</w:t>
      </w:r>
      <w:r w:rsidRPr="00982EC3">
        <w:rPr>
          <w:rFonts w:ascii="Times New Roman" w:eastAsia="Times New Roman" w:hAnsi="Times New Roman" w:cs="Times New Roman"/>
          <w:color w:val="212121"/>
          <w:sz w:val="24"/>
          <w:szCs w:val="24"/>
        </w:rPr>
        <w:br/>
        <w:t>- Sencillez.</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2.6.- Esa vida es vida de gratitud y alabanza al Señor. (V.47)</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Eso desata el favor de Dios y de la gente.</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La mano de Dios se mueve con poder.</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¿Cuán dispuesto estoy para vivir en comunidad?</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¿Estás dispuesto a bendecir a tus discípulos y hacer de eso una cadena que no se rompa fácilmente?</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¿Se te ha revelado Cristo?</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¿Se te ha revelado la Iglesia?</w:t>
      </w:r>
    </w:p>
    <w:p w:rsidR="00982EC3" w:rsidRPr="00982EC3" w:rsidRDefault="00982EC3" w:rsidP="00982EC3">
      <w:pPr>
        <w:shd w:val="clear" w:color="auto" w:fill="FFFFFF"/>
        <w:spacing w:after="0" w:line="360" w:lineRule="auto"/>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Vivir en comunidad no es decir, es hacer.</w:t>
      </w:r>
    </w:p>
    <w:p w:rsidR="00982EC3" w:rsidRPr="00982EC3" w:rsidRDefault="00982EC3" w:rsidP="00982EC3">
      <w:pPr>
        <w:shd w:val="clear" w:color="auto" w:fill="FFFFFF"/>
        <w:spacing w:after="0" w:line="360" w:lineRule="auto"/>
        <w:jc w:val="both"/>
        <w:rPr>
          <w:rFonts w:ascii="Times New Roman" w:eastAsia="Times New Roman" w:hAnsi="Times New Roman" w:cs="Times New Roman"/>
          <w:color w:val="212121"/>
          <w:sz w:val="24"/>
          <w:szCs w:val="24"/>
        </w:rPr>
      </w:pPr>
      <w:r w:rsidRPr="00982EC3">
        <w:rPr>
          <w:rFonts w:ascii="Times New Roman" w:eastAsia="Times New Roman" w:hAnsi="Times New Roman" w:cs="Times New Roman"/>
          <w:color w:val="212121"/>
          <w:sz w:val="24"/>
          <w:szCs w:val="24"/>
        </w:rPr>
        <w:t>- "El Reino nos dice que Jesús está en medio nuestro, en el misterio de nuestras relaciones con los demás. Estamos dentro de sus puertas cuando nos acercamos unos a otros con el amor que se alimenta del Espíritu. Ya estamos en tierra santa cuando hacemos el esfuerzo de entender en vez de condenar, cuando perdonamos en vez de vengarnos, como cuando peregrinos sin armas estamos listos para encontrarnos con nuestros enemigos. Lo que Jesús enseña es demasiado sencillo y demasiado maravilloso para los que quieren magia en su religión".</w:t>
      </w:r>
    </w:p>
    <w:p w:rsidR="00754BE2" w:rsidRPr="00982EC3" w:rsidRDefault="00937A13" w:rsidP="00982EC3">
      <w:pPr>
        <w:spacing w:after="0" w:line="360" w:lineRule="auto"/>
        <w:jc w:val="both"/>
        <w:rPr>
          <w:rFonts w:ascii="Times New Roman" w:hAnsi="Times New Roman" w:cs="Times New Roman"/>
          <w:sz w:val="24"/>
          <w:szCs w:val="24"/>
        </w:rPr>
      </w:pPr>
      <w:bookmarkStart w:id="0" w:name="_GoBack"/>
      <w:bookmarkEnd w:id="0"/>
    </w:p>
    <w:sectPr w:rsidR="00754BE2" w:rsidRPr="00982EC3"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A13" w:rsidRDefault="00937A13">
      <w:pPr>
        <w:spacing w:after="0" w:line="240" w:lineRule="auto"/>
      </w:pPr>
      <w:r>
        <w:separator/>
      </w:r>
    </w:p>
  </w:endnote>
  <w:endnote w:type="continuationSeparator" w:id="0">
    <w:p w:rsidR="00937A13" w:rsidRDefault="00937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AC510D" w:rsidP="00260370">
    <w:pPr>
      <w:framePr w:wrap="around" w:vAnchor="text" w:hAnchor="margin" w:xAlign="right" w:y="1"/>
    </w:pPr>
    <w:r>
      <w:fldChar w:fldCharType="begin"/>
    </w:r>
    <w:r>
      <w:instrText xml:space="preserve">PAGE  </w:instrText>
    </w:r>
    <w:r>
      <w:fldChar w:fldCharType="separate"/>
    </w:r>
    <w:r>
      <w:rPr>
        <w:noProof/>
      </w:rPr>
      <w:t>2</w:t>
    </w:r>
    <w:r>
      <w:fldChar w:fldCharType="end"/>
    </w:r>
  </w:p>
  <w:p w:rsidR="00DB0785" w:rsidRDefault="00937A13" w:rsidP="0026037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AC510D" w:rsidP="00602150">
    <w:pPr>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A13" w:rsidRDefault="00937A13">
      <w:pPr>
        <w:spacing w:after="0" w:line="240" w:lineRule="auto"/>
      </w:pPr>
      <w:r>
        <w:separator/>
      </w:r>
    </w:p>
  </w:footnote>
  <w:footnote w:type="continuationSeparator" w:id="0">
    <w:p w:rsidR="00937A13" w:rsidRDefault="00937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Pr="00204807" w:rsidRDefault="00AC510D" w:rsidP="00204807">
    <w:pPr>
      <w:spacing w:after="0" w:line="240" w:lineRule="auto"/>
      <w:jc w:val="center"/>
      <w:rPr>
        <w:rFonts w:asciiTheme="majorHAnsi" w:hAnsiTheme="majorHAnsi"/>
        <w:b/>
        <w:sz w:val="24"/>
        <w:szCs w:val="24"/>
        <w:lang w:val="es-ES"/>
      </w:rPr>
    </w:pPr>
    <w:r w:rsidRPr="00204807">
      <w:rPr>
        <w:rFonts w:asciiTheme="majorHAnsi" w:hAnsiTheme="majorHAnsi"/>
        <w:b/>
        <w:noProof/>
        <w:sz w:val="24"/>
        <w:szCs w:val="24"/>
        <w:lang w:val="es-ES"/>
      </w:rPr>
      <w:t xml:space="preserve">SERIE: </w:t>
    </w:r>
    <w:r w:rsidRPr="00204807">
      <w:rPr>
        <w:rFonts w:asciiTheme="majorHAnsi" w:hAnsiTheme="majorHAnsi"/>
        <w:b/>
        <w:sz w:val="24"/>
        <w:szCs w:val="24"/>
        <w:lang w:val="es-ES"/>
      </w:rPr>
      <w:t>“</w:t>
    </w:r>
    <w:r w:rsidR="00204807" w:rsidRPr="00204807">
      <w:rPr>
        <w:rFonts w:ascii="Cambria" w:hAnsi="Cambria"/>
        <w:b/>
        <w:sz w:val="24"/>
        <w:szCs w:val="24"/>
      </w:rPr>
      <w:t>Discipulado transformador</w:t>
    </w:r>
    <w:r w:rsidRPr="00204807">
      <w:rPr>
        <w:rFonts w:asciiTheme="majorHAnsi" w:hAnsiTheme="majorHAnsi"/>
        <w:b/>
        <w:sz w:val="24"/>
        <w:szCs w:val="24"/>
        <w:lang w:val="es-ES"/>
      </w:rPr>
      <w:t>”/</w:t>
    </w:r>
    <w:r w:rsidRPr="00204807">
      <w:rPr>
        <w:rFonts w:asciiTheme="majorHAnsi" w:hAnsiTheme="majorHAnsi"/>
        <w:b/>
        <w:noProof/>
        <w:sz w:val="24"/>
        <w:szCs w:val="24"/>
        <w:lang w:val="es-ES"/>
      </w:rPr>
      <w:t>Tema: “</w:t>
    </w:r>
    <w:r w:rsidR="00982EC3" w:rsidRPr="00982EC3">
      <w:rPr>
        <w:rFonts w:asciiTheme="majorHAnsi" w:hAnsiTheme="majorHAnsi" w:cs="Segoe UI"/>
        <w:b/>
        <w:bCs/>
        <w:color w:val="212121"/>
        <w:sz w:val="24"/>
        <w:szCs w:val="24"/>
        <w:shd w:val="clear" w:color="auto" w:fill="FFFFFF"/>
      </w:rPr>
      <w:t>La vida del Reino es vida en comunidad.</w:t>
    </w:r>
    <w:r w:rsidRPr="00204807">
      <w:rPr>
        <w:rFonts w:asciiTheme="majorHAnsi" w:hAnsiTheme="majorHAnsi"/>
        <w:b/>
        <w:sz w:val="24"/>
        <w:szCs w:val="24"/>
        <w:lang w:val="es-ES"/>
      </w:rPr>
      <w:t>”</w:t>
    </w:r>
    <w:r w:rsidR="00982EC3">
      <w:rPr>
        <w:rFonts w:asciiTheme="majorHAnsi" w:hAnsiTheme="majorHAnsi"/>
        <w:b/>
        <w:sz w:val="24"/>
        <w:szCs w:val="24"/>
        <w:lang w:val="es-ES"/>
      </w:rPr>
      <w:t>/ Lección 2</w:t>
    </w:r>
  </w:p>
  <w:p w:rsidR="005317E5" w:rsidRPr="005317E5" w:rsidRDefault="00AC510D" w:rsidP="00204807">
    <w:pPr>
      <w:spacing w:after="0" w:line="240" w:lineRule="auto"/>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57" w:rsidRPr="00204807" w:rsidRDefault="00424154" w:rsidP="001038BB">
    <w:pPr>
      <w:spacing w:after="0" w:line="240" w:lineRule="auto"/>
      <w:jc w:val="right"/>
      <w:rPr>
        <w:rFonts w:asciiTheme="majorHAnsi" w:hAnsiTheme="majorHAnsi"/>
        <w:b/>
        <w:i/>
        <w:sz w:val="24"/>
        <w:szCs w:val="24"/>
        <w:lang w:val="es-ES"/>
      </w:rPr>
    </w:pPr>
    <w:r>
      <w:rPr>
        <w:rFonts w:asciiTheme="majorHAnsi" w:hAnsiTheme="majorHAnsi"/>
        <w:b/>
        <w:noProof/>
        <w:sz w:val="24"/>
        <w:szCs w:val="24"/>
      </w:rPr>
      <mc:AlternateContent>
        <mc:Choice Requires="wps">
          <w:drawing>
            <wp:anchor distT="0" distB="0" distL="114300" distR="114300" simplePos="0" relativeHeight="251667968" behindDoc="0" locked="0" layoutInCell="1" allowOverlap="1">
              <wp:simplePos x="0" y="0"/>
              <wp:positionH relativeFrom="column">
                <wp:posOffset>-90170</wp:posOffset>
              </wp:positionH>
              <wp:positionV relativeFrom="paragraph">
                <wp:posOffset>62865</wp:posOffset>
              </wp:positionV>
              <wp:extent cx="2406015" cy="69215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937A13" w:rsidP="00BD5157">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1pt;margin-top:4.95pt;width:189.4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DE2Cm/eAAAACQEAAA8AAABkcnMvZG93bnJldi54bWxMj9FOg0AQRd9N/IfNmPhi2oWKUJCl&#10;URONr639gIHdApGdJey20L93fNLHyT2590y5W+wgLmbyvSMF8ToCYahxuqdWwfHrfbUF4QOSxsGR&#10;UXA1HnbV7U2JhXYz7c3lEFrBJeQLVNCFMBZS+qYzFv3ajYY4O7nJYuBzaqWecOZyO8hNFKXSYk+8&#10;0OFo3jrTfB/OVsHpc354yuf6IxyzfZK+Yp/V7qrU/d3y8gwimCX8wfCrz+pQsVPtzqS9GBSs4mTD&#10;qII8B8H5Y5pkIGoG420Osirl/w+qHwAAAP//AwBQSwECLQAUAAYACAAAACEAtoM4kv4AAADhAQAA&#10;EwAAAAAAAAAAAAAAAAAAAAAAW0NvbnRlbnRfVHlwZXNdLnhtbFBLAQItABQABgAIAAAAIQA4/SH/&#10;1gAAAJQBAAALAAAAAAAAAAAAAAAAAC8BAABfcmVscy8ucmVsc1BLAQItABQABgAIAAAAIQBAj+rO&#10;ggIAAA8FAAAOAAAAAAAAAAAAAAAAAC4CAABkcnMvZTJvRG9jLnhtbFBLAQItABQABgAIAAAAIQAx&#10;Ngpv3gAAAAkBAAAPAAAAAAAAAAAAAAAAANwEAABkcnMvZG93bnJldi54bWxQSwUGAAAAAAQABADz&#10;AAAA5wUAAAAA&#10;" stroked="f">
              <v:textbox>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937A13" w:rsidP="00BD5157">
                    <w:pPr>
                      <w:rPr>
                        <w:lang w:val="es-ES"/>
                      </w:rPr>
                    </w:pPr>
                  </w:p>
                </w:txbxContent>
              </v:textbox>
            </v:shape>
          </w:pict>
        </mc:Fallback>
      </mc:AlternateContent>
    </w:r>
    <w:r w:rsidR="00AC510D" w:rsidRPr="00204807">
      <w:rPr>
        <w:rFonts w:asciiTheme="majorHAnsi" w:hAnsiTheme="majorHAnsi"/>
        <w:b/>
        <w:noProof/>
        <w:sz w:val="24"/>
        <w:szCs w:val="24"/>
        <w:lang w:val="es-ES"/>
      </w:rPr>
      <w:t xml:space="preserve">CÉLULA DE DISCIPULADO/ </w:t>
    </w:r>
    <w:r w:rsidR="00AC510D" w:rsidRPr="00204807">
      <w:rPr>
        <w:rFonts w:asciiTheme="majorHAnsi" w:hAnsiTheme="majorHAnsi"/>
        <w:b/>
        <w:sz w:val="24"/>
        <w:szCs w:val="24"/>
        <w:lang w:val="es-ES"/>
      </w:rPr>
      <w:t xml:space="preserve">Lección </w:t>
    </w:r>
    <w:r w:rsidR="00982EC3">
      <w:rPr>
        <w:rFonts w:asciiTheme="majorHAnsi" w:hAnsiTheme="majorHAnsi"/>
        <w:b/>
        <w:sz w:val="24"/>
        <w:szCs w:val="24"/>
        <w:lang w:val="es-ES"/>
      </w:rPr>
      <w:t>2</w:t>
    </w:r>
  </w:p>
  <w:p w:rsidR="00BD5157" w:rsidRPr="00204807" w:rsidRDefault="00AC510D" w:rsidP="001038BB">
    <w:pPr>
      <w:spacing w:after="0" w:line="240" w:lineRule="auto"/>
      <w:ind w:left="1416" w:firstLine="708"/>
      <w:jc w:val="right"/>
      <w:rPr>
        <w:rFonts w:asciiTheme="majorHAnsi" w:hAnsiTheme="majorHAnsi"/>
        <w:b/>
        <w:sz w:val="24"/>
        <w:szCs w:val="24"/>
        <w:lang w:val="es-ES"/>
      </w:rPr>
    </w:pPr>
    <w:r w:rsidRPr="00204807">
      <w:rPr>
        <w:rFonts w:asciiTheme="majorHAnsi" w:hAnsiTheme="majorHAnsi"/>
        <w:b/>
        <w:noProof/>
        <w:sz w:val="24"/>
        <w:szCs w:val="24"/>
        <w:lang w:val="es-ES"/>
      </w:rPr>
      <w:t xml:space="preserve">SERIE: </w:t>
    </w:r>
    <w:r w:rsidRPr="00204807">
      <w:rPr>
        <w:rFonts w:asciiTheme="majorHAnsi" w:hAnsiTheme="majorHAnsi"/>
        <w:b/>
        <w:sz w:val="24"/>
        <w:szCs w:val="24"/>
        <w:lang w:val="es-ES"/>
      </w:rPr>
      <w:t>“</w:t>
    </w:r>
    <w:r w:rsidR="00204807" w:rsidRPr="00204807">
      <w:rPr>
        <w:rFonts w:ascii="Cambria" w:hAnsi="Cambria"/>
        <w:b/>
        <w:sz w:val="24"/>
        <w:szCs w:val="24"/>
      </w:rPr>
      <w:t>Discipulado transformador</w:t>
    </w:r>
    <w:r w:rsidRPr="00204807">
      <w:rPr>
        <w:rFonts w:asciiTheme="majorHAnsi" w:hAnsiTheme="majorHAnsi"/>
        <w:b/>
        <w:sz w:val="24"/>
        <w:szCs w:val="24"/>
        <w:lang w:val="es-ES"/>
      </w:rPr>
      <w:t>”</w:t>
    </w:r>
  </w:p>
  <w:p w:rsidR="00BD5157" w:rsidRPr="00204807" w:rsidRDefault="00AC510D" w:rsidP="001038BB">
    <w:pPr>
      <w:spacing w:after="0" w:line="240" w:lineRule="auto"/>
      <w:jc w:val="right"/>
      <w:rPr>
        <w:rFonts w:asciiTheme="majorHAnsi" w:hAnsiTheme="majorHAnsi"/>
        <w:b/>
        <w:i/>
        <w:sz w:val="24"/>
        <w:szCs w:val="24"/>
        <w:lang w:val="es-ES"/>
      </w:rPr>
    </w:pPr>
    <w:r w:rsidRPr="00204807">
      <w:rPr>
        <w:rFonts w:asciiTheme="majorHAnsi" w:hAnsiTheme="majorHAnsi"/>
        <w:b/>
        <w:noProof/>
        <w:sz w:val="24"/>
        <w:szCs w:val="24"/>
        <w:lang w:val="es-ES"/>
      </w:rPr>
      <w:t>Tema: “</w:t>
    </w:r>
    <w:r w:rsidR="00982EC3" w:rsidRPr="00982EC3">
      <w:rPr>
        <w:rFonts w:asciiTheme="majorHAnsi" w:hAnsiTheme="majorHAnsi" w:cs="Segoe UI"/>
        <w:b/>
        <w:bCs/>
        <w:color w:val="212121"/>
        <w:sz w:val="24"/>
        <w:szCs w:val="24"/>
        <w:shd w:val="clear" w:color="auto" w:fill="FFFFFF"/>
      </w:rPr>
      <w:t>La vida del Reino es vida en comunidad.</w:t>
    </w:r>
    <w:r w:rsidRPr="00204807">
      <w:rPr>
        <w:rFonts w:asciiTheme="majorHAnsi" w:hAnsiTheme="majorHAnsi"/>
        <w:b/>
        <w:sz w:val="24"/>
        <w:szCs w:val="24"/>
        <w:lang w:val="es-ES"/>
      </w:rPr>
      <w:t>”</w:t>
    </w:r>
  </w:p>
  <w:p w:rsidR="00271A8E" w:rsidRPr="00204807" w:rsidRDefault="00AC510D" w:rsidP="001038BB">
    <w:pPr>
      <w:spacing w:after="0" w:line="240" w:lineRule="auto"/>
      <w:jc w:val="right"/>
      <w:rPr>
        <w:rFonts w:asciiTheme="majorHAnsi" w:eastAsia="Times New Roman" w:hAnsiTheme="majorHAnsi" w:cs="Arial"/>
        <w:b/>
        <w:sz w:val="24"/>
        <w:szCs w:val="24"/>
        <w:lang w:val="es-ES" w:eastAsia="es-ES"/>
      </w:rPr>
    </w:pP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Pr="00204807">
      <w:rPr>
        <w:rFonts w:asciiTheme="majorHAnsi" w:hAnsiTheme="majorHAnsi"/>
        <w:b/>
        <w:sz w:val="24"/>
        <w:szCs w:val="24"/>
        <w:lang w:val="es-ES"/>
      </w:rPr>
      <w:tab/>
    </w:r>
    <w:r w:rsidR="00204807" w:rsidRPr="00204807">
      <w:rPr>
        <w:rFonts w:ascii="Cambria" w:hAnsi="Cambria"/>
        <w:b/>
        <w:sz w:val="24"/>
        <w:szCs w:val="24"/>
      </w:rPr>
      <w:t>Ap. Raúl Ávila</w:t>
    </w:r>
  </w:p>
  <w:p w:rsidR="004736D3" w:rsidRPr="004F677A" w:rsidRDefault="00204807" w:rsidP="00204807">
    <w:pPr>
      <w:tabs>
        <w:tab w:val="left" w:pos="1710"/>
        <w:tab w:val="center" w:pos="4535"/>
        <w:tab w:val="left" w:pos="8025"/>
      </w:tabs>
      <w:spacing w:after="0" w:line="240" w:lineRule="auto"/>
      <w:jc w:val="right"/>
      <w:rPr>
        <w:rFonts w:asciiTheme="majorHAnsi" w:hAnsiTheme="majorHAnsi"/>
        <w:b/>
        <w:noProof/>
        <w:sz w:val="20"/>
        <w:szCs w:val="20"/>
        <w:lang w:val="es-ES"/>
      </w:rPr>
    </w:pPr>
    <w:r>
      <w:t>www.ccnven.net/site/discipulado</w:t>
    </w:r>
    <w:r w:rsidR="00424154">
      <w:rPr>
        <w:rFonts w:asciiTheme="majorHAnsi" w:hAnsiTheme="majorHAnsi"/>
        <w:noProof/>
      </w:rPr>
      <mc:AlternateContent>
        <mc:Choice Requires="wps">
          <w:drawing>
            <wp:anchor distT="4294967295" distB="4294967295" distL="114300" distR="114300" simplePos="0" relativeHeight="251668992" behindDoc="0" locked="0" layoutInCell="1" allowOverlap="1">
              <wp:simplePos x="0" y="0"/>
              <wp:positionH relativeFrom="column">
                <wp:posOffset>57785</wp:posOffset>
              </wp:positionH>
              <wp:positionV relativeFrom="paragraph">
                <wp:posOffset>133984</wp:posOffset>
              </wp:positionV>
              <wp:extent cx="6892290" cy="0"/>
              <wp:effectExtent l="0" t="0" r="2286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22135" id="_x0000_t32" coordsize="21600,21600" o:spt="32" o:oned="t" path="m,l21600,21600e" filled="f">
              <v:path arrowok="t" fillok="f" o:connecttype="none"/>
              <o:lock v:ext="edit" shapetype="t"/>
            </v:shapetype>
            <v:shape id="AutoShape 6" o:spid="_x0000_s1026" type="#_x0000_t32" style="position:absolute;margin-left:4.55pt;margin-top:10.55pt;width:542.7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2D11"/>
    <w:multiLevelType w:val="hybridMultilevel"/>
    <w:tmpl w:val="F5C050C0"/>
    <w:lvl w:ilvl="0" w:tplc="673E37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5E412999"/>
    <w:multiLevelType w:val="multilevel"/>
    <w:tmpl w:val="F5A09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F1014F0"/>
    <w:multiLevelType w:val="hybridMultilevel"/>
    <w:tmpl w:val="2BA82F72"/>
    <w:lvl w:ilvl="0" w:tplc="73B68B1C">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07"/>
    <w:rsid w:val="00204807"/>
    <w:rsid w:val="00424154"/>
    <w:rsid w:val="004E50DA"/>
    <w:rsid w:val="006D7C31"/>
    <w:rsid w:val="007C331C"/>
    <w:rsid w:val="00937A13"/>
    <w:rsid w:val="00982EC3"/>
    <w:rsid w:val="00AC510D"/>
    <w:rsid w:val="00C33158"/>
    <w:rsid w:val="00F81D2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7CC2F8-FA8E-411F-A9E8-C3D170CB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4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07"/>
    <w:rPr>
      <w:rFonts w:ascii="Tahoma" w:hAnsi="Tahoma" w:cs="Tahoma"/>
      <w:sz w:val="16"/>
      <w:szCs w:val="16"/>
    </w:rPr>
  </w:style>
  <w:style w:type="paragraph" w:styleId="Encabezado">
    <w:name w:val="header"/>
    <w:basedOn w:val="Normal"/>
    <w:link w:val="EncabezadoCar"/>
    <w:uiPriority w:val="99"/>
    <w:unhideWhenUsed/>
    <w:rsid w:val="00204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07"/>
  </w:style>
  <w:style w:type="paragraph" w:styleId="Piedepgina">
    <w:name w:val="footer"/>
    <w:basedOn w:val="Normal"/>
    <w:link w:val="PiedepginaCar"/>
    <w:uiPriority w:val="99"/>
    <w:unhideWhenUsed/>
    <w:rsid w:val="00204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07"/>
  </w:style>
  <w:style w:type="paragraph" w:styleId="Prrafodelista">
    <w:name w:val="List Paragraph"/>
    <w:basedOn w:val="Normal"/>
    <w:uiPriority w:val="34"/>
    <w:qFormat/>
    <w:rsid w:val="00204807"/>
    <w:pPr>
      <w:spacing w:after="0" w:line="240" w:lineRule="auto"/>
      <w:ind w:left="720"/>
      <w:contextualSpacing/>
    </w:pPr>
    <w:rPr>
      <w:rFonts w:eastAsiaTheme="minorHAnsi"/>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526245">
      <w:bodyDiv w:val="1"/>
      <w:marLeft w:val="0"/>
      <w:marRight w:val="0"/>
      <w:marTop w:val="0"/>
      <w:marBottom w:val="0"/>
      <w:divBdr>
        <w:top w:val="none" w:sz="0" w:space="0" w:color="auto"/>
        <w:left w:val="none" w:sz="0" w:space="0" w:color="auto"/>
        <w:bottom w:val="none" w:sz="0" w:space="0" w:color="auto"/>
        <w:right w:val="none" w:sz="0" w:space="0" w:color="auto"/>
      </w:divBdr>
    </w:div>
    <w:div w:id="1174608143">
      <w:bodyDiv w:val="1"/>
      <w:marLeft w:val="0"/>
      <w:marRight w:val="0"/>
      <w:marTop w:val="0"/>
      <w:marBottom w:val="0"/>
      <w:divBdr>
        <w:top w:val="none" w:sz="0" w:space="0" w:color="auto"/>
        <w:left w:val="none" w:sz="0" w:space="0" w:color="auto"/>
        <w:bottom w:val="none" w:sz="0" w:space="0" w:color="auto"/>
        <w:right w:val="none" w:sz="0" w:space="0" w:color="auto"/>
      </w:divBdr>
      <w:divsChild>
        <w:div w:id="1220826287">
          <w:marLeft w:val="0"/>
          <w:marRight w:val="0"/>
          <w:marTop w:val="0"/>
          <w:marBottom w:val="0"/>
          <w:divBdr>
            <w:top w:val="none" w:sz="0" w:space="0" w:color="auto"/>
            <w:left w:val="none" w:sz="0" w:space="0" w:color="auto"/>
            <w:bottom w:val="none" w:sz="0" w:space="0" w:color="auto"/>
            <w:right w:val="none" w:sz="0" w:space="0" w:color="auto"/>
          </w:divBdr>
        </w:div>
        <w:div w:id="1686903033">
          <w:marLeft w:val="0"/>
          <w:marRight w:val="0"/>
          <w:marTop w:val="0"/>
          <w:marBottom w:val="0"/>
          <w:divBdr>
            <w:top w:val="none" w:sz="0" w:space="0" w:color="auto"/>
            <w:left w:val="none" w:sz="0" w:space="0" w:color="auto"/>
            <w:bottom w:val="none" w:sz="0" w:space="0" w:color="auto"/>
            <w:right w:val="none" w:sz="0" w:space="0" w:color="auto"/>
          </w:divBdr>
        </w:div>
        <w:div w:id="681130632">
          <w:marLeft w:val="0"/>
          <w:marRight w:val="0"/>
          <w:marTop w:val="0"/>
          <w:marBottom w:val="0"/>
          <w:divBdr>
            <w:top w:val="none" w:sz="0" w:space="0" w:color="auto"/>
            <w:left w:val="none" w:sz="0" w:space="0" w:color="auto"/>
            <w:bottom w:val="none" w:sz="0" w:space="0" w:color="auto"/>
            <w:right w:val="none" w:sz="0" w:space="0" w:color="auto"/>
          </w:divBdr>
        </w:div>
        <w:div w:id="165874820">
          <w:marLeft w:val="0"/>
          <w:marRight w:val="0"/>
          <w:marTop w:val="0"/>
          <w:marBottom w:val="0"/>
          <w:divBdr>
            <w:top w:val="none" w:sz="0" w:space="0" w:color="auto"/>
            <w:left w:val="none" w:sz="0" w:space="0" w:color="auto"/>
            <w:bottom w:val="none" w:sz="0" w:space="0" w:color="auto"/>
            <w:right w:val="none" w:sz="0" w:space="0" w:color="auto"/>
          </w:divBdr>
        </w:div>
        <w:div w:id="479618745">
          <w:marLeft w:val="0"/>
          <w:marRight w:val="0"/>
          <w:marTop w:val="0"/>
          <w:marBottom w:val="0"/>
          <w:divBdr>
            <w:top w:val="none" w:sz="0" w:space="0" w:color="auto"/>
            <w:left w:val="none" w:sz="0" w:space="0" w:color="auto"/>
            <w:bottom w:val="none" w:sz="0" w:space="0" w:color="auto"/>
            <w:right w:val="none" w:sz="0" w:space="0" w:color="auto"/>
          </w:divBdr>
        </w:div>
        <w:div w:id="1847792896">
          <w:marLeft w:val="0"/>
          <w:marRight w:val="0"/>
          <w:marTop w:val="0"/>
          <w:marBottom w:val="0"/>
          <w:divBdr>
            <w:top w:val="none" w:sz="0" w:space="0" w:color="auto"/>
            <w:left w:val="none" w:sz="0" w:space="0" w:color="auto"/>
            <w:bottom w:val="none" w:sz="0" w:space="0" w:color="auto"/>
            <w:right w:val="none" w:sz="0" w:space="0" w:color="auto"/>
          </w:divBdr>
        </w:div>
        <w:div w:id="1085422593">
          <w:marLeft w:val="0"/>
          <w:marRight w:val="0"/>
          <w:marTop w:val="0"/>
          <w:marBottom w:val="0"/>
          <w:divBdr>
            <w:top w:val="none" w:sz="0" w:space="0" w:color="auto"/>
            <w:left w:val="none" w:sz="0" w:space="0" w:color="auto"/>
            <w:bottom w:val="none" w:sz="0" w:space="0" w:color="auto"/>
            <w:right w:val="none" w:sz="0" w:space="0" w:color="auto"/>
          </w:divBdr>
        </w:div>
        <w:div w:id="258417375">
          <w:marLeft w:val="0"/>
          <w:marRight w:val="0"/>
          <w:marTop w:val="0"/>
          <w:marBottom w:val="0"/>
          <w:divBdr>
            <w:top w:val="none" w:sz="0" w:space="0" w:color="auto"/>
            <w:left w:val="none" w:sz="0" w:space="0" w:color="auto"/>
            <w:bottom w:val="none" w:sz="0" w:space="0" w:color="auto"/>
            <w:right w:val="none" w:sz="0" w:space="0" w:color="auto"/>
          </w:divBdr>
        </w:div>
        <w:div w:id="1707174669">
          <w:marLeft w:val="0"/>
          <w:marRight w:val="0"/>
          <w:marTop w:val="0"/>
          <w:marBottom w:val="0"/>
          <w:divBdr>
            <w:top w:val="none" w:sz="0" w:space="0" w:color="auto"/>
            <w:left w:val="none" w:sz="0" w:space="0" w:color="auto"/>
            <w:bottom w:val="none" w:sz="0" w:space="0" w:color="auto"/>
            <w:right w:val="none" w:sz="0" w:space="0" w:color="auto"/>
          </w:divBdr>
        </w:div>
        <w:div w:id="1855917961">
          <w:marLeft w:val="0"/>
          <w:marRight w:val="0"/>
          <w:marTop w:val="0"/>
          <w:marBottom w:val="0"/>
          <w:divBdr>
            <w:top w:val="none" w:sz="0" w:space="0" w:color="auto"/>
            <w:left w:val="none" w:sz="0" w:space="0" w:color="auto"/>
            <w:bottom w:val="none" w:sz="0" w:space="0" w:color="auto"/>
            <w:right w:val="none" w:sz="0" w:space="0" w:color="auto"/>
          </w:divBdr>
        </w:div>
        <w:div w:id="73405921">
          <w:marLeft w:val="0"/>
          <w:marRight w:val="0"/>
          <w:marTop w:val="0"/>
          <w:marBottom w:val="0"/>
          <w:divBdr>
            <w:top w:val="none" w:sz="0" w:space="0" w:color="auto"/>
            <w:left w:val="none" w:sz="0" w:space="0" w:color="auto"/>
            <w:bottom w:val="none" w:sz="0" w:space="0" w:color="auto"/>
            <w:right w:val="none" w:sz="0" w:space="0" w:color="auto"/>
          </w:divBdr>
        </w:div>
        <w:div w:id="1646813795">
          <w:marLeft w:val="0"/>
          <w:marRight w:val="0"/>
          <w:marTop w:val="0"/>
          <w:marBottom w:val="0"/>
          <w:divBdr>
            <w:top w:val="none" w:sz="0" w:space="0" w:color="auto"/>
            <w:left w:val="none" w:sz="0" w:space="0" w:color="auto"/>
            <w:bottom w:val="none" w:sz="0" w:space="0" w:color="auto"/>
            <w:right w:val="none" w:sz="0" w:space="0" w:color="auto"/>
          </w:divBdr>
        </w:div>
        <w:div w:id="603004720">
          <w:marLeft w:val="0"/>
          <w:marRight w:val="0"/>
          <w:marTop w:val="0"/>
          <w:marBottom w:val="0"/>
          <w:divBdr>
            <w:top w:val="none" w:sz="0" w:space="0" w:color="auto"/>
            <w:left w:val="none" w:sz="0" w:space="0" w:color="auto"/>
            <w:bottom w:val="none" w:sz="0" w:space="0" w:color="auto"/>
            <w:right w:val="none" w:sz="0" w:space="0" w:color="auto"/>
          </w:divBdr>
        </w:div>
        <w:div w:id="31926803">
          <w:marLeft w:val="0"/>
          <w:marRight w:val="0"/>
          <w:marTop w:val="0"/>
          <w:marBottom w:val="0"/>
          <w:divBdr>
            <w:top w:val="none" w:sz="0" w:space="0" w:color="auto"/>
            <w:left w:val="none" w:sz="0" w:space="0" w:color="auto"/>
            <w:bottom w:val="none" w:sz="0" w:space="0" w:color="auto"/>
            <w:right w:val="none" w:sz="0" w:space="0" w:color="auto"/>
          </w:divBdr>
        </w:div>
        <w:div w:id="1046754998">
          <w:marLeft w:val="0"/>
          <w:marRight w:val="0"/>
          <w:marTop w:val="0"/>
          <w:marBottom w:val="0"/>
          <w:divBdr>
            <w:top w:val="none" w:sz="0" w:space="0" w:color="auto"/>
            <w:left w:val="none" w:sz="0" w:space="0" w:color="auto"/>
            <w:bottom w:val="none" w:sz="0" w:space="0" w:color="auto"/>
            <w:right w:val="none" w:sz="0" w:space="0" w:color="auto"/>
          </w:divBdr>
        </w:div>
        <w:div w:id="1916669316">
          <w:marLeft w:val="0"/>
          <w:marRight w:val="0"/>
          <w:marTop w:val="0"/>
          <w:marBottom w:val="0"/>
          <w:divBdr>
            <w:top w:val="none" w:sz="0" w:space="0" w:color="auto"/>
            <w:left w:val="none" w:sz="0" w:space="0" w:color="auto"/>
            <w:bottom w:val="none" w:sz="0" w:space="0" w:color="auto"/>
            <w:right w:val="none" w:sz="0" w:space="0" w:color="auto"/>
          </w:divBdr>
        </w:div>
        <w:div w:id="2147231890">
          <w:marLeft w:val="0"/>
          <w:marRight w:val="0"/>
          <w:marTop w:val="0"/>
          <w:marBottom w:val="0"/>
          <w:divBdr>
            <w:top w:val="none" w:sz="0" w:space="0" w:color="auto"/>
            <w:left w:val="none" w:sz="0" w:space="0" w:color="auto"/>
            <w:bottom w:val="none" w:sz="0" w:space="0" w:color="auto"/>
            <w:right w:val="none" w:sz="0" w:space="0" w:color="auto"/>
          </w:divBdr>
        </w:div>
        <w:div w:id="180510751">
          <w:marLeft w:val="0"/>
          <w:marRight w:val="0"/>
          <w:marTop w:val="0"/>
          <w:marBottom w:val="0"/>
          <w:divBdr>
            <w:top w:val="none" w:sz="0" w:space="0" w:color="auto"/>
            <w:left w:val="none" w:sz="0" w:space="0" w:color="auto"/>
            <w:bottom w:val="none" w:sz="0" w:space="0" w:color="auto"/>
            <w:right w:val="none" w:sz="0" w:space="0" w:color="auto"/>
          </w:divBdr>
        </w:div>
        <w:div w:id="601494110">
          <w:marLeft w:val="0"/>
          <w:marRight w:val="0"/>
          <w:marTop w:val="0"/>
          <w:marBottom w:val="0"/>
          <w:divBdr>
            <w:top w:val="none" w:sz="0" w:space="0" w:color="auto"/>
            <w:left w:val="none" w:sz="0" w:space="0" w:color="auto"/>
            <w:bottom w:val="none" w:sz="0" w:space="0" w:color="auto"/>
            <w:right w:val="none" w:sz="0" w:space="0" w:color="auto"/>
          </w:divBdr>
        </w:div>
        <w:div w:id="453209991">
          <w:marLeft w:val="0"/>
          <w:marRight w:val="0"/>
          <w:marTop w:val="0"/>
          <w:marBottom w:val="0"/>
          <w:divBdr>
            <w:top w:val="none" w:sz="0" w:space="0" w:color="auto"/>
            <w:left w:val="none" w:sz="0" w:space="0" w:color="auto"/>
            <w:bottom w:val="none" w:sz="0" w:space="0" w:color="auto"/>
            <w:right w:val="none" w:sz="0" w:space="0" w:color="auto"/>
          </w:divBdr>
        </w:div>
        <w:div w:id="681054373">
          <w:marLeft w:val="0"/>
          <w:marRight w:val="0"/>
          <w:marTop w:val="0"/>
          <w:marBottom w:val="0"/>
          <w:divBdr>
            <w:top w:val="none" w:sz="0" w:space="0" w:color="auto"/>
            <w:left w:val="none" w:sz="0" w:space="0" w:color="auto"/>
            <w:bottom w:val="none" w:sz="0" w:space="0" w:color="auto"/>
            <w:right w:val="none" w:sz="0" w:space="0" w:color="auto"/>
          </w:divBdr>
        </w:div>
        <w:div w:id="340084452">
          <w:marLeft w:val="0"/>
          <w:marRight w:val="0"/>
          <w:marTop w:val="0"/>
          <w:marBottom w:val="0"/>
          <w:divBdr>
            <w:top w:val="none" w:sz="0" w:space="0" w:color="auto"/>
            <w:left w:val="none" w:sz="0" w:space="0" w:color="auto"/>
            <w:bottom w:val="none" w:sz="0" w:space="0" w:color="auto"/>
            <w:right w:val="none" w:sz="0" w:space="0" w:color="auto"/>
          </w:divBdr>
        </w:div>
        <w:div w:id="689644980">
          <w:marLeft w:val="0"/>
          <w:marRight w:val="0"/>
          <w:marTop w:val="0"/>
          <w:marBottom w:val="0"/>
          <w:divBdr>
            <w:top w:val="none" w:sz="0" w:space="0" w:color="auto"/>
            <w:left w:val="none" w:sz="0" w:space="0" w:color="auto"/>
            <w:bottom w:val="none" w:sz="0" w:space="0" w:color="auto"/>
            <w:right w:val="none" w:sz="0" w:space="0" w:color="auto"/>
          </w:divBdr>
        </w:div>
        <w:div w:id="1833447097">
          <w:marLeft w:val="0"/>
          <w:marRight w:val="0"/>
          <w:marTop w:val="0"/>
          <w:marBottom w:val="0"/>
          <w:divBdr>
            <w:top w:val="none" w:sz="0" w:space="0" w:color="auto"/>
            <w:left w:val="none" w:sz="0" w:space="0" w:color="auto"/>
            <w:bottom w:val="none" w:sz="0" w:space="0" w:color="auto"/>
            <w:right w:val="none" w:sz="0" w:space="0" w:color="auto"/>
          </w:divBdr>
        </w:div>
        <w:div w:id="227503181">
          <w:marLeft w:val="0"/>
          <w:marRight w:val="0"/>
          <w:marTop w:val="0"/>
          <w:marBottom w:val="0"/>
          <w:divBdr>
            <w:top w:val="none" w:sz="0" w:space="0" w:color="auto"/>
            <w:left w:val="none" w:sz="0" w:space="0" w:color="auto"/>
            <w:bottom w:val="none" w:sz="0" w:space="0" w:color="auto"/>
            <w:right w:val="none" w:sz="0" w:space="0" w:color="auto"/>
          </w:divBdr>
        </w:div>
        <w:div w:id="1784568346">
          <w:marLeft w:val="0"/>
          <w:marRight w:val="0"/>
          <w:marTop w:val="0"/>
          <w:marBottom w:val="0"/>
          <w:divBdr>
            <w:top w:val="none" w:sz="0" w:space="0" w:color="auto"/>
            <w:left w:val="none" w:sz="0" w:space="0" w:color="auto"/>
            <w:bottom w:val="none" w:sz="0" w:space="0" w:color="auto"/>
            <w:right w:val="none" w:sz="0" w:space="0" w:color="auto"/>
          </w:divBdr>
        </w:div>
        <w:div w:id="867834217">
          <w:marLeft w:val="0"/>
          <w:marRight w:val="0"/>
          <w:marTop w:val="0"/>
          <w:marBottom w:val="0"/>
          <w:divBdr>
            <w:top w:val="none" w:sz="0" w:space="0" w:color="auto"/>
            <w:left w:val="none" w:sz="0" w:space="0" w:color="auto"/>
            <w:bottom w:val="none" w:sz="0" w:space="0" w:color="auto"/>
            <w:right w:val="none" w:sz="0" w:space="0" w:color="auto"/>
          </w:divBdr>
        </w:div>
        <w:div w:id="1640836614">
          <w:marLeft w:val="0"/>
          <w:marRight w:val="0"/>
          <w:marTop w:val="0"/>
          <w:marBottom w:val="0"/>
          <w:divBdr>
            <w:top w:val="none" w:sz="0" w:space="0" w:color="auto"/>
            <w:left w:val="none" w:sz="0" w:space="0" w:color="auto"/>
            <w:bottom w:val="none" w:sz="0" w:space="0" w:color="auto"/>
            <w:right w:val="none" w:sz="0" w:space="0" w:color="auto"/>
          </w:divBdr>
        </w:div>
        <w:div w:id="787702376">
          <w:marLeft w:val="0"/>
          <w:marRight w:val="0"/>
          <w:marTop w:val="0"/>
          <w:marBottom w:val="0"/>
          <w:divBdr>
            <w:top w:val="none" w:sz="0" w:space="0" w:color="auto"/>
            <w:left w:val="none" w:sz="0" w:space="0" w:color="auto"/>
            <w:bottom w:val="none" w:sz="0" w:space="0" w:color="auto"/>
            <w:right w:val="none" w:sz="0" w:space="0" w:color="auto"/>
          </w:divBdr>
        </w:div>
        <w:div w:id="1474063875">
          <w:marLeft w:val="0"/>
          <w:marRight w:val="0"/>
          <w:marTop w:val="0"/>
          <w:marBottom w:val="0"/>
          <w:divBdr>
            <w:top w:val="none" w:sz="0" w:space="0" w:color="auto"/>
            <w:left w:val="none" w:sz="0" w:space="0" w:color="auto"/>
            <w:bottom w:val="none" w:sz="0" w:space="0" w:color="auto"/>
            <w:right w:val="none" w:sz="0" w:space="0" w:color="auto"/>
          </w:divBdr>
        </w:div>
        <w:div w:id="495654252">
          <w:marLeft w:val="0"/>
          <w:marRight w:val="0"/>
          <w:marTop w:val="0"/>
          <w:marBottom w:val="0"/>
          <w:divBdr>
            <w:top w:val="none" w:sz="0" w:space="0" w:color="auto"/>
            <w:left w:val="none" w:sz="0" w:space="0" w:color="auto"/>
            <w:bottom w:val="none" w:sz="0" w:space="0" w:color="auto"/>
            <w:right w:val="none" w:sz="0" w:space="0" w:color="auto"/>
          </w:divBdr>
        </w:div>
        <w:div w:id="1826429722">
          <w:marLeft w:val="0"/>
          <w:marRight w:val="0"/>
          <w:marTop w:val="0"/>
          <w:marBottom w:val="0"/>
          <w:divBdr>
            <w:top w:val="none" w:sz="0" w:space="0" w:color="auto"/>
            <w:left w:val="none" w:sz="0" w:space="0" w:color="auto"/>
            <w:bottom w:val="none" w:sz="0" w:space="0" w:color="auto"/>
            <w:right w:val="none" w:sz="0" w:space="0" w:color="auto"/>
          </w:divBdr>
        </w:div>
        <w:div w:id="842473498">
          <w:marLeft w:val="0"/>
          <w:marRight w:val="0"/>
          <w:marTop w:val="0"/>
          <w:marBottom w:val="0"/>
          <w:divBdr>
            <w:top w:val="none" w:sz="0" w:space="0" w:color="auto"/>
            <w:left w:val="none" w:sz="0" w:space="0" w:color="auto"/>
            <w:bottom w:val="none" w:sz="0" w:space="0" w:color="auto"/>
            <w:right w:val="none" w:sz="0" w:space="0" w:color="auto"/>
          </w:divBdr>
        </w:div>
        <w:div w:id="297995304">
          <w:marLeft w:val="0"/>
          <w:marRight w:val="0"/>
          <w:marTop w:val="0"/>
          <w:marBottom w:val="0"/>
          <w:divBdr>
            <w:top w:val="none" w:sz="0" w:space="0" w:color="auto"/>
            <w:left w:val="none" w:sz="0" w:space="0" w:color="auto"/>
            <w:bottom w:val="none" w:sz="0" w:space="0" w:color="auto"/>
            <w:right w:val="none" w:sz="0" w:space="0" w:color="auto"/>
          </w:divBdr>
        </w:div>
        <w:div w:id="1689717394">
          <w:marLeft w:val="0"/>
          <w:marRight w:val="0"/>
          <w:marTop w:val="0"/>
          <w:marBottom w:val="0"/>
          <w:divBdr>
            <w:top w:val="none" w:sz="0" w:space="0" w:color="auto"/>
            <w:left w:val="none" w:sz="0" w:space="0" w:color="auto"/>
            <w:bottom w:val="none" w:sz="0" w:space="0" w:color="auto"/>
            <w:right w:val="none" w:sz="0" w:space="0" w:color="auto"/>
          </w:divBdr>
        </w:div>
        <w:div w:id="2069449514">
          <w:marLeft w:val="0"/>
          <w:marRight w:val="0"/>
          <w:marTop w:val="0"/>
          <w:marBottom w:val="0"/>
          <w:divBdr>
            <w:top w:val="none" w:sz="0" w:space="0" w:color="auto"/>
            <w:left w:val="none" w:sz="0" w:space="0" w:color="auto"/>
            <w:bottom w:val="none" w:sz="0" w:space="0" w:color="auto"/>
            <w:right w:val="none" w:sz="0" w:space="0" w:color="auto"/>
          </w:divBdr>
        </w:div>
        <w:div w:id="748431858">
          <w:marLeft w:val="0"/>
          <w:marRight w:val="0"/>
          <w:marTop w:val="0"/>
          <w:marBottom w:val="0"/>
          <w:divBdr>
            <w:top w:val="none" w:sz="0" w:space="0" w:color="auto"/>
            <w:left w:val="none" w:sz="0" w:space="0" w:color="auto"/>
            <w:bottom w:val="none" w:sz="0" w:space="0" w:color="auto"/>
            <w:right w:val="none" w:sz="0" w:space="0" w:color="auto"/>
          </w:divBdr>
        </w:div>
        <w:div w:id="797918123">
          <w:marLeft w:val="0"/>
          <w:marRight w:val="0"/>
          <w:marTop w:val="0"/>
          <w:marBottom w:val="0"/>
          <w:divBdr>
            <w:top w:val="none" w:sz="0" w:space="0" w:color="auto"/>
            <w:left w:val="none" w:sz="0" w:space="0" w:color="auto"/>
            <w:bottom w:val="none" w:sz="0" w:space="0" w:color="auto"/>
            <w:right w:val="none" w:sz="0" w:space="0" w:color="auto"/>
          </w:divBdr>
        </w:div>
        <w:div w:id="4192513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556</Words>
  <Characters>3058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Vasquez</dc:creator>
  <cp:lastModifiedBy>Robert Lopez</cp:lastModifiedBy>
  <cp:revision>3</cp:revision>
  <cp:lastPrinted>2016-09-26T18:44:00Z</cp:lastPrinted>
  <dcterms:created xsi:type="dcterms:W3CDTF">2016-10-03T17:54:00Z</dcterms:created>
  <dcterms:modified xsi:type="dcterms:W3CDTF">2016-10-03T18:03:00Z</dcterms:modified>
</cp:coreProperties>
</file>