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2D16A6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21303F" w:rsidRDefault="008D7E8B" w:rsidP="003B115D">
      <w:pPr>
        <w:spacing w:after="0" w:line="276" w:lineRule="auto"/>
        <w:jc w:val="both"/>
        <w:rPr>
          <w:rFonts w:ascii="Times New Roman" w:hAnsi="Times New Roman"/>
          <w:b/>
        </w:rPr>
      </w:pPr>
      <w:r w:rsidRPr="003B115D">
        <w:rPr>
          <w:rFonts w:ascii="Times New Roman" w:eastAsia="Times New Roman" w:hAnsi="Times New Roman"/>
          <w:b/>
          <w:lang w:eastAsia="es-VE"/>
        </w:rPr>
        <w:t xml:space="preserve">Texto: </w:t>
      </w:r>
      <w:r w:rsidR="0073748B" w:rsidRPr="003B115D">
        <w:rPr>
          <w:rFonts w:ascii="Times New Roman" w:hAnsi="Times New Roman"/>
          <w:b/>
        </w:rPr>
        <w:t>Lucas 11:21-23.</w:t>
      </w:r>
    </w:p>
    <w:p w:rsidR="00A2396F" w:rsidRDefault="00A2396F" w:rsidP="003B115D">
      <w:pPr>
        <w:spacing w:after="0" w:line="276" w:lineRule="auto"/>
        <w:jc w:val="both"/>
        <w:rPr>
          <w:rFonts w:ascii="Times New Roman" w:hAnsi="Times New Roman"/>
          <w:b/>
        </w:rPr>
      </w:pPr>
    </w:p>
    <w:p w:rsidR="00A2396F" w:rsidRDefault="00A2396F" w:rsidP="003B115D">
      <w:pPr>
        <w:spacing w:after="0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Introducción:.</w:t>
      </w:r>
    </w:p>
    <w:p w:rsidR="00A2396F" w:rsidRPr="003B115D" w:rsidRDefault="00A2396F" w:rsidP="003B115D">
      <w:pPr>
        <w:spacing w:after="0" w:line="276" w:lineRule="auto"/>
        <w:jc w:val="both"/>
        <w:rPr>
          <w:rFonts w:ascii="Times New Roman" w:hAnsi="Times New Roman"/>
          <w:b/>
        </w:rPr>
      </w:pPr>
    </w:p>
    <w:p w:rsidR="0073748B" w:rsidRPr="003B115D" w:rsidRDefault="0073748B" w:rsidP="003B115D">
      <w:pPr>
        <w:pStyle w:val="Prrafodelista"/>
        <w:numPr>
          <w:ilvl w:val="0"/>
          <w:numId w:val="4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7FC4">
        <w:rPr>
          <w:rFonts w:ascii="Times New Roman" w:hAnsi="Times New Roman"/>
          <w:b/>
          <w:sz w:val="24"/>
          <w:szCs w:val="24"/>
        </w:rPr>
        <w:t>Primero usted debe comprender la misión que tiene el enemigo acerca de su vida</w:t>
      </w:r>
      <w:r w:rsidR="0060330D" w:rsidRPr="00597FC4">
        <w:rPr>
          <w:rFonts w:ascii="Times New Roman" w:hAnsi="Times New Roman"/>
          <w:b/>
          <w:sz w:val="24"/>
          <w:szCs w:val="24"/>
        </w:rPr>
        <w:t xml:space="preserve"> </w:t>
      </w:r>
      <w:r w:rsidRPr="00597FC4">
        <w:rPr>
          <w:rFonts w:ascii="Times New Roman" w:hAnsi="Times New Roman"/>
          <w:b/>
          <w:sz w:val="24"/>
          <w:szCs w:val="24"/>
        </w:rPr>
        <w:t>y por otra parte la nuestro redentor Jesucristo.</w:t>
      </w:r>
      <w:r w:rsidRPr="00597FC4">
        <w:rPr>
          <w:rFonts w:ascii="Times New Roman" w:hAnsi="Times New Roman"/>
          <w:sz w:val="24"/>
          <w:szCs w:val="24"/>
        </w:rPr>
        <w:t xml:space="preserve"> </w:t>
      </w:r>
      <w:r w:rsidR="00597FC4">
        <w:rPr>
          <w:rFonts w:ascii="Times New Roman" w:hAnsi="Times New Roman"/>
          <w:sz w:val="24"/>
          <w:szCs w:val="24"/>
        </w:rPr>
        <w:t>(</w:t>
      </w:r>
      <w:r w:rsidRPr="00597FC4">
        <w:rPr>
          <w:rFonts w:ascii="Times New Roman" w:hAnsi="Times New Roman"/>
          <w:sz w:val="24"/>
          <w:szCs w:val="24"/>
        </w:rPr>
        <w:t>Juan 10:10</w:t>
      </w:r>
      <w:r w:rsidR="00597FC4">
        <w:rPr>
          <w:rFonts w:ascii="Times New Roman" w:hAnsi="Times New Roman"/>
          <w:sz w:val="24"/>
          <w:szCs w:val="24"/>
        </w:rPr>
        <w:t>)</w:t>
      </w:r>
      <w:r w:rsidRPr="003B115D">
        <w:rPr>
          <w:rFonts w:ascii="Times New Roman" w:hAnsi="Times New Roman"/>
          <w:i/>
          <w:sz w:val="24"/>
          <w:szCs w:val="24"/>
        </w:rPr>
        <w:t>“El ladrón no viene sino para hurtar, matar y destruir, yo he venido para que tengas vida, y para que la tengas en abundancia”.</w:t>
      </w:r>
    </w:p>
    <w:p w:rsidR="0073748B" w:rsidRPr="00597FC4" w:rsidRDefault="0073748B" w:rsidP="003B115D">
      <w:pPr>
        <w:pStyle w:val="Prrafodelista"/>
        <w:numPr>
          <w:ilvl w:val="0"/>
          <w:numId w:val="48"/>
        </w:num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97FC4">
        <w:rPr>
          <w:rFonts w:ascii="Times New Roman" w:hAnsi="Times New Roman"/>
          <w:b/>
          <w:sz w:val="24"/>
          <w:szCs w:val="24"/>
        </w:rPr>
        <w:t>Este texto te compara a satanás como un ladrón que tiene un fin determinado con sus acciones, las cuales no son edificar sino destruir.</w:t>
      </w:r>
    </w:p>
    <w:p w:rsidR="0060330D" w:rsidRPr="003B115D" w:rsidRDefault="0073748B" w:rsidP="003B115D">
      <w:pPr>
        <w:pStyle w:val="Prrafodelista"/>
        <w:numPr>
          <w:ilvl w:val="0"/>
          <w:numId w:val="4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7FC4">
        <w:rPr>
          <w:rFonts w:ascii="Times New Roman" w:hAnsi="Times New Roman"/>
          <w:b/>
          <w:sz w:val="24"/>
          <w:szCs w:val="24"/>
        </w:rPr>
        <w:t>Ahora, satanás nunca se te presentará como ladrón, sino como tu solucionador, y la razón por la que no te muestra sus verdaderas motivaciones, es por lo que dice la Biblia</w:t>
      </w:r>
      <w:r w:rsidRPr="003B115D">
        <w:rPr>
          <w:rFonts w:ascii="Times New Roman" w:hAnsi="Times New Roman"/>
          <w:sz w:val="24"/>
          <w:szCs w:val="24"/>
        </w:rPr>
        <w:t>:</w:t>
      </w:r>
      <w:r w:rsidRPr="003B115D">
        <w:rPr>
          <w:rFonts w:ascii="Times New Roman" w:hAnsi="Times New Roman"/>
          <w:i/>
          <w:sz w:val="24"/>
          <w:szCs w:val="24"/>
        </w:rPr>
        <w:t xml:space="preserve">“él ha sido homicida desde el principio, y no ha permanecido en la verdad, porque no hay verdad en él. Cuando habla mentira de suyo habla; porque </w:t>
      </w:r>
      <w:r w:rsidRPr="00597FC4">
        <w:rPr>
          <w:rFonts w:ascii="Times New Roman" w:hAnsi="Times New Roman"/>
          <w:b/>
          <w:i/>
          <w:sz w:val="24"/>
          <w:szCs w:val="24"/>
          <w:u w:val="single"/>
        </w:rPr>
        <w:t>es mentiroso</w:t>
      </w:r>
      <w:r w:rsidRPr="00597FC4">
        <w:rPr>
          <w:rFonts w:ascii="Times New Roman" w:hAnsi="Times New Roman"/>
          <w:i/>
          <w:sz w:val="24"/>
          <w:szCs w:val="24"/>
          <w:u w:val="single"/>
        </w:rPr>
        <w:t xml:space="preserve"> y </w:t>
      </w:r>
      <w:r w:rsidRPr="00597FC4">
        <w:rPr>
          <w:rFonts w:ascii="Times New Roman" w:hAnsi="Times New Roman"/>
          <w:b/>
          <w:i/>
          <w:sz w:val="24"/>
          <w:szCs w:val="24"/>
          <w:u w:val="single"/>
        </w:rPr>
        <w:t>padre de mentira</w:t>
      </w:r>
      <w:r w:rsidRPr="003B115D">
        <w:rPr>
          <w:rFonts w:ascii="Times New Roman" w:hAnsi="Times New Roman"/>
          <w:i/>
          <w:sz w:val="24"/>
          <w:szCs w:val="24"/>
        </w:rPr>
        <w:t>”.</w:t>
      </w:r>
      <w:r w:rsidR="003B115D" w:rsidRPr="003B115D">
        <w:rPr>
          <w:rFonts w:ascii="Times New Roman" w:hAnsi="Times New Roman"/>
          <w:i/>
          <w:sz w:val="24"/>
          <w:szCs w:val="24"/>
        </w:rPr>
        <w:t xml:space="preserve"> </w:t>
      </w:r>
      <w:r w:rsidR="0060330D" w:rsidRPr="00597FC4">
        <w:rPr>
          <w:rFonts w:ascii="Times New Roman" w:hAnsi="Times New Roman"/>
          <w:sz w:val="24"/>
          <w:szCs w:val="24"/>
        </w:rPr>
        <w:t>(Juan 8:44).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La palabra hace dos afirmaciones, primero es mentiroso, no es que practica la mentira, sino que su naturaleza es mentir, y segundo se le llama padre de mentira.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La Biblia dice </w:t>
      </w:r>
      <w:r w:rsidRPr="003B115D">
        <w:rPr>
          <w:rFonts w:ascii="Times New Roman" w:hAnsi="Times New Roman"/>
          <w:b/>
          <w:i/>
          <w:sz w:val="24"/>
          <w:szCs w:val="24"/>
        </w:rPr>
        <w:t>“</w:t>
      </w:r>
      <w:r w:rsidRPr="003B115D">
        <w:rPr>
          <w:rFonts w:ascii="Times New Roman" w:hAnsi="Times New Roman"/>
          <w:b/>
          <w:i/>
          <w:sz w:val="24"/>
          <w:szCs w:val="24"/>
          <w:u w:val="single"/>
        </w:rPr>
        <w:t>que no hay verdad en él</w:t>
      </w:r>
      <w:r w:rsidRPr="003B115D">
        <w:rPr>
          <w:rFonts w:ascii="Times New Roman" w:hAnsi="Times New Roman"/>
          <w:b/>
          <w:i/>
          <w:sz w:val="24"/>
          <w:szCs w:val="24"/>
        </w:rPr>
        <w:t xml:space="preserve">” </w:t>
      </w:r>
      <w:r w:rsidRPr="003B115D">
        <w:rPr>
          <w:rFonts w:ascii="Times New Roman" w:hAnsi="Times New Roman"/>
          <w:sz w:val="24"/>
          <w:szCs w:val="24"/>
        </w:rPr>
        <w:t>Ej.: esto es como que una persona te esté apuntando con un revolver entre los dientes y te diga que esto no es lo que tú crees, esa arma entre tus dientes es un dulce y su mano es un diamante que si lo tomas con fuerza sobre el dedo que jala del gatillo te ganarás veinte millones de dólares, “creerle al diablo es como creer a ese malandro que jalar del gatillo no te va a quitar la vida sino que te va a ser millonario.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La psicología actual define a “un mentiroso compulsivo” como un mitómano y es aquel que ya no solo miente sino que se cree sus mentiras.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Satanás es más que un mitómano, satanás es </w:t>
      </w:r>
      <w:r w:rsidR="00597FC4" w:rsidRPr="003B115D">
        <w:rPr>
          <w:rFonts w:ascii="Times New Roman" w:hAnsi="Times New Roman"/>
          <w:sz w:val="24"/>
          <w:szCs w:val="24"/>
        </w:rPr>
        <w:t>consciente</w:t>
      </w:r>
      <w:r w:rsidRPr="003B115D">
        <w:rPr>
          <w:rFonts w:ascii="Times New Roman" w:hAnsi="Times New Roman"/>
          <w:sz w:val="24"/>
          <w:szCs w:val="24"/>
        </w:rPr>
        <w:t xml:space="preserve"> que miente y disfruta mentir, y sabe cuál es la consecuencia que producirá su mentira, la Biblia dice: </w:t>
      </w:r>
      <w:r w:rsidRPr="003B115D">
        <w:rPr>
          <w:rFonts w:ascii="Times New Roman" w:hAnsi="Times New Roman"/>
          <w:i/>
          <w:sz w:val="24"/>
          <w:szCs w:val="24"/>
        </w:rPr>
        <w:t>“la paga del pecado es la muerte”.</w:t>
      </w:r>
      <w:r w:rsidRPr="003B115D">
        <w:rPr>
          <w:rFonts w:ascii="Times New Roman" w:hAnsi="Times New Roman"/>
          <w:sz w:val="24"/>
          <w:szCs w:val="24"/>
        </w:rPr>
        <w:t>(Romanos 6:23)</w:t>
      </w:r>
    </w:p>
    <w:p w:rsidR="0073748B" w:rsidRPr="003B115D" w:rsidRDefault="0073748B" w:rsidP="003B115D">
      <w:pPr>
        <w:pStyle w:val="Prrafodelista"/>
        <w:numPr>
          <w:ilvl w:val="0"/>
          <w:numId w:val="4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7FC4">
        <w:rPr>
          <w:rFonts w:ascii="Times New Roman" w:hAnsi="Times New Roman"/>
          <w:b/>
          <w:sz w:val="24"/>
          <w:szCs w:val="24"/>
        </w:rPr>
        <w:t>¿Qué buscarán hacer las tinieblas en tu vida para lograr su fin? Establecer fortalezas, argumentos y altivez que te aleje de lo que Dios tiene dispuesto para tu vida.</w:t>
      </w:r>
      <w:r w:rsidRPr="003B115D">
        <w:rPr>
          <w:rFonts w:ascii="Times New Roman" w:hAnsi="Times New Roman"/>
          <w:sz w:val="24"/>
          <w:szCs w:val="24"/>
        </w:rPr>
        <w:t xml:space="preserve"> (2ª Corintios 10:4-5)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tabs>
          <w:tab w:val="left" w:pos="360"/>
        </w:tabs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Eso te lleva a vivir a oscuras y el resultado es que nada te alegra, nada te termina de dar paz, nada te termina de dar sentido de propósito. Jesús dijo: </w:t>
      </w:r>
      <w:r w:rsidRPr="003B115D">
        <w:rPr>
          <w:rFonts w:ascii="Times New Roman" w:hAnsi="Times New Roman"/>
          <w:i/>
          <w:sz w:val="24"/>
          <w:szCs w:val="24"/>
        </w:rPr>
        <w:t xml:space="preserve">“el que anda de día, </w:t>
      </w:r>
      <w:r w:rsidRPr="003B115D">
        <w:rPr>
          <w:rFonts w:ascii="Times New Roman" w:hAnsi="Times New Roman"/>
          <w:b/>
          <w:i/>
          <w:sz w:val="24"/>
          <w:szCs w:val="24"/>
          <w:u w:val="single"/>
        </w:rPr>
        <w:t>no tropieza</w:t>
      </w:r>
      <w:r w:rsidRPr="003B115D">
        <w:rPr>
          <w:rFonts w:ascii="Times New Roman" w:hAnsi="Times New Roman"/>
          <w:i/>
          <w:sz w:val="24"/>
          <w:szCs w:val="24"/>
        </w:rPr>
        <w:t xml:space="preserve">, porque </w:t>
      </w:r>
      <w:r w:rsidRPr="00597FC4">
        <w:rPr>
          <w:rFonts w:ascii="Times New Roman" w:hAnsi="Times New Roman"/>
          <w:b/>
          <w:i/>
          <w:sz w:val="24"/>
          <w:szCs w:val="24"/>
          <w:u w:val="single"/>
        </w:rPr>
        <w:t>ve la luz</w:t>
      </w:r>
      <w:r w:rsidRPr="003B115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3B115D">
        <w:rPr>
          <w:rFonts w:ascii="Times New Roman" w:hAnsi="Times New Roman"/>
          <w:i/>
          <w:sz w:val="24"/>
          <w:szCs w:val="24"/>
        </w:rPr>
        <w:t xml:space="preserve"> de este mundo: pero el que anda de noche, </w:t>
      </w:r>
      <w:r w:rsidRPr="003B115D">
        <w:rPr>
          <w:rFonts w:ascii="Times New Roman" w:hAnsi="Times New Roman"/>
          <w:b/>
          <w:i/>
          <w:sz w:val="24"/>
          <w:szCs w:val="24"/>
          <w:u w:val="single"/>
        </w:rPr>
        <w:t>tropieza</w:t>
      </w:r>
      <w:r w:rsidRPr="003B115D">
        <w:rPr>
          <w:rFonts w:ascii="Times New Roman" w:hAnsi="Times New Roman"/>
          <w:i/>
          <w:sz w:val="24"/>
          <w:szCs w:val="24"/>
        </w:rPr>
        <w:t xml:space="preserve">, porque </w:t>
      </w:r>
      <w:r w:rsidRPr="003B115D">
        <w:rPr>
          <w:rFonts w:ascii="Times New Roman" w:hAnsi="Times New Roman"/>
          <w:b/>
          <w:i/>
          <w:sz w:val="24"/>
          <w:szCs w:val="24"/>
          <w:u w:val="single"/>
        </w:rPr>
        <w:t>no hay luz en él</w:t>
      </w:r>
      <w:r w:rsidRPr="003B115D">
        <w:rPr>
          <w:rFonts w:ascii="Times New Roman" w:hAnsi="Times New Roman"/>
          <w:i/>
          <w:sz w:val="24"/>
          <w:szCs w:val="24"/>
        </w:rPr>
        <w:t xml:space="preserve">” </w:t>
      </w:r>
      <w:r w:rsidR="00597FC4">
        <w:rPr>
          <w:rFonts w:ascii="Times New Roman" w:hAnsi="Times New Roman"/>
          <w:i/>
          <w:sz w:val="24"/>
          <w:szCs w:val="24"/>
        </w:rPr>
        <w:t>(</w:t>
      </w:r>
      <w:r w:rsidRPr="003B115D">
        <w:rPr>
          <w:rFonts w:ascii="Times New Roman" w:hAnsi="Times New Roman"/>
          <w:sz w:val="24"/>
          <w:szCs w:val="24"/>
        </w:rPr>
        <w:t>Juan 11:9-10</w:t>
      </w:r>
      <w:r w:rsidR="00597FC4">
        <w:rPr>
          <w:rFonts w:ascii="Times New Roman" w:hAnsi="Times New Roman"/>
          <w:sz w:val="24"/>
          <w:szCs w:val="24"/>
        </w:rPr>
        <w:t>)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tabs>
          <w:tab w:val="left" w:pos="360"/>
        </w:tabs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La Biblia es clara si veo la luz que es Cristo, habrá luz en mi vida, pero si no veo la luz tropezaré porque no hay luz en mi.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tabs>
          <w:tab w:val="left" w:pos="360"/>
        </w:tabs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Tropezar sig.; dar con un obstáculo y caer.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tabs>
          <w:tab w:val="left" w:pos="360"/>
        </w:tabs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La idea que te da el texto sobre vivir sin luz, es vivir siendo derrumbado por todos los obstáculos que hay en tu camino de vida.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tabs>
          <w:tab w:val="left" w:pos="360"/>
        </w:tabs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Jesús no te dice que no habrá </w:t>
      </w:r>
      <w:r w:rsidR="00597FC4" w:rsidRPr="003B115D">
        <w:rPr>
          <w:rFonts w:ascii="Times New Roman" w:hAnsi="Times New Roman"/>
          <w:sz w:val="24"/>
          <w:szCs w:val="24"/>
        </w:rPr>
        <w:t>obstáculos, Jesús</w:t>
      </w:r>
      <w:r w:rsidRPr="003B115D">
        <w:rPr>
          <w:rFonts w:ascii="Times New Roman" w:hAnsi="Times New Roman"/>
          <w:sz w:val="24"/>
          <w:szCs w:val="24"/>
        </w:rPr>
        <w:t xml:space="preserve"> te dice que si tienes luz no tropezarás, no dice que no habrá problemas, dice que si tienes luz los atravesarás, por algo Jesús dijo:</w:t>
      </w:r>
      <w:r w:rsidRPr="003B115D">
        <w:rPr>
          <w:rFonts w:ascii="Times New Roman" w:hAnsi="Times New Roman"/>
          <w:i/>
          <w:sz w:val="24"/>
          <w:szCs w:val="24"/>
        </w:rPr>
        <w:t xml:space="preserve">“Yo soy la resurrección y la vida; </w:t>
      </w:r>
      <w:r w:rsidRPr="003B115D">
        <w:rPr>
          <w:rFonts w:ascii="Times New Roman" w:hAnsi="Times New Roman"/>
          <w:b/>
          <w:i/>
          <w:sz w:val="24"/>
          <w:szCs w:val="24"/>
          <w:u w:val="single"/>
        </w:rPr>
        <w:t>el que cree en mi, aunque este muerto, vivirá</w:t>
      </w:r>
      <w:r w:rsidRPr="003B115D">
        <w:rPr>
          <w:rFonts w:ascii="Times New Roman" w:hAnsi="Times New Roman"/>
          <w:i/>
          <w:sz w:val="24"/>
          <w:szCs w:val="24"/>
        </w:rPr>
        <w:t xml:space="preserve">. </w:t>
      </w:r>
      <w:r w:rsidRPr="003B115D">
        <w:rPr>
          <w:rFonts w:ascii="Times New Roman" w:hAnsi="Times New Roman"/>
          <w:sz w:val="24"/>
          <w:szCs w:val="24"/>
        </w:rPr>
        <w:t>(Juan 11:25)</w:t>
      </w:r>
    </w:p>
    <w:p w:rsidR="0073748B" w:rsidRPr="003B115D" w:rsidRDefault="0073748B" w:rsidP="003B115D">
      <w:pPr>
        <w:pStyle w:val="Prrafodelista"/>
        <w:numPr>
          <w:ilvl w:val="0"/>
          <w:numId w:val="4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7FC4">
        <w:rPr>
          <w:rFonts w:ascii="Times New Roman" w:hAnsi="Times New Roman"/>
          <w:b/>
          <w:sz w:val="24"/>
          <w:szCs w:val="24"/>
        </w:rPr>
        <w:t>Cuando una persona se deja manipular por las tinieblas se le activa lo que Jesús dijo</w:t>
      </w:r>
      <w:r w:rsidRPr="003B115D">
        <w:rPr>
          <w:rFonts w:ascii="Times New Roman" w:hAnsi="Times New Roman"/>
          <w:sz w:val="24"/>
          <w:szCs w:val="24"/>
          <w:u w:val="single"/>
        </w:rPr>
        <w:t>:</w:t>
      </w:r>
      <w:r w:rsidRPr="003B115D">
        <w:rPr>
          <w:rFonts w:ascii="Times New Roman" w:hAnsi="Times New Roman"/>
          <w:sz w:val="24"/>
          <w:szCs w:val="24"/>
        </w:rPr>
        <w:t xml:space="preserve">“el que conmigo no recoge, </w:t>
      </w:r>
      <w:r w:rsidRPr="003B115D">
        <w:rPr>
          <w:rFonts w:ascii="Times New Roman" w:hAnsi="Times New Roman"/>
          <w:i/>
          <w:sz w:val="24"/>
          <w:szCs w:val="24"/>
          <w:u w:val="single"/>
        </w:rPr>
        <w:t>desparrama</w:t>
      </w:r>
      <w:r w:rsidRPr="003B115D">
        <w:rPr>
          <w:rFonts w:ascii="Times New Roman" w:hAnsi="Times New Roman"/>
          <w:sz w:val="24"/>
          <w:szCs w:val="24"/>
        </w:rPr>
        <w:t>”. (Lucas 11:23)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lastRenderedPageBreak/>
        <w:t>No importa cuántos millones tengas, lo terminarás desparramando, no importa cuántas cosas consigas se te terminará diluyendo, no importa cuántos logros obtengas, los terminarás menospreciando.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Eso es desparramar, es diluir, es menospreciar, la Biblia dice: “Todos los días del afligido son difíciles”. (Proverbios 15:15)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Su aflicción no le permite disfrutar, su aflicción no le permite reconocer las cosas buenas de la vida: familia, hijos, su esposa, salud, vitalidad.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Como su vida es aflicción su vida es una dificultad por eso la biblia dice: </w:t>
      </w:r>
      <w:r w:rsidRPr="003B115D">
        <w:rPr>
          <w:rFonts w:ascii="Times New Roman" w:hAnsi="Times New Roman"/>
          <w:i/>
          <w:sz w:val="24"/>
          <w:szCs w:val="24"/>
        </w:rPr>
        <w:t xml:space="preserve">“que el temor de </w:t>
      </w:r>
      <w:r w:rsidR="00597FC4" w:rsidRPr="003B115D">
        <w:rPr>
          <w:rFonts w:ascii="Times New Roman" w:hAnsi="Times New Roman"/>
          <w:i/>
          <w:sz w:val="24"/>
          <w:szCs w:val="24"/>
        </w:rPr>
        <w:t>Jehová</w:t>
      </w:r>
      <w:r w:rsidRPr="003B115D">
        <w:rPr>
          <w:rFonts w:ascii="Times New Roman" w:hAnsi="Times New Roman"/>
          <w:i/>
          <w:sz w:val="24"/>
          <w:szCs w:val="24"/>
        </w:rPr>
        <w:t xml:space="preserve"> es manantial de vida para apartarse de los lazos de muerte”</w:t>
      </w:r>
      <w:r w:rsidRPr="003B115D">
        <w:rPr>
          <w:rFonts w:ascii="Times New Roman" w:hAnsi="Times New Roman"/>
          <w:sz w:val="24"/>
          <w:szCs w:val="24"/>
        </w:rPr>
        <w:t xml:space="preserve"> (Proverbios 14:27)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¡NO TE DEJES ENLAZAR! CORRE AL MANANTIAL DE VIDA.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No te vuelvas un desparramador, desparramar en el griego significa desperdiciar y la raíz de la palabra es perforar.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Eso es lo que quieren las tinieblas, enlazarte con él para perforar tu destino.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¡NO TE DEJES ENLAZAR! CORRE AL MANANTIAL DE VIDA. Por eso la Biblia dice: </w:t>
      </w:r>
      <w:r w:rsidRPr="003B115D">
        <w:rPr>
          <w:rFonts w:ascii="Times New Roman" w:hAnsi="Times New Roman"/>
          <w:i/>
          <w:sz w:val="24"/>
          <w:szCs w:val="24"/>
        </w:rPr>
        <w:t>“Torre fuerte es el nombre de Jehová; al él correrá el justo, y será levantado”.</w:t>
      </w:r>
      <w:r w:rsidRPr="003B115D">
        <w:rPr>
          <w:rFonts w:ascii="Times New Roman" w:hAnsi="Times New Roman"/>
          <w:sz w:val="24"/>
          <w:szCs w:val="24"/>
        </w:rPr>
        <w:t>(Proverbios 18:18)</w:t>
      </w:r>
    </w:p>
    <w:p w:rsidR="0073748B" w:rsidRPr="00597FC4" w:rsidRDefault="0073748B" w:rsidP="003B115D">
      <w:pPr>
        <w:pStyle w:val="Prrafodelista"/>
        <w:numPr>
          <w:ilvl w:val="0"/>
          <w:numId w:val="48"/>
        </w:num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97FC4">
        <w:rPr>
          <w:rFonts w:ascii="Times New Roman" w:hAnsi="Times New Roman"/>
          <w:b/>
          <w:sz w:val="24"/>
          <w:szCs w:val="24"/>
        </w:rPr>
        <w:t>Satanás quiere volverse el hombre fuerte de tu vida, hacer de tu casa su palacio y de tus posesiones su paz.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Lo que es palacio para el diablo, es ruina para ti y lo que es paz para él, es desesperación para tu vida.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Quiere inyectar división matrimonial para que tus oraciones sean infructíferas y no desaten la abundancia de Dios, la Biblia dice: </w:t>
      </w:r>
      <w:r w:rsidRPr="003B115D">
        <w:rPr>
          <w:rFonts w:ascii="Times New Roman" w:hAnsi="Times New Roman"/>
          <w:i/>
          <w:sz w:val="24"/>
          <w:szCs w:val="24"/>
        </w:rPr>
        <w:t>“vosotros, maridos, igualmente, vivid con ellas sabiamente, dándole honor a la mujer como a vaso más frágil, y como a coherederas de la gracia de la vida, para que vuestras oraciones NO TENGAN ESTORBO”</w:t>
      </w:r>
      <w:r w:rsidRPr="003B115D">
        <w:rPr>
          <w:rFonts w:ascii="Times New Roman" w:hAnsi="Times New Roman"/>
          <w:sz w:val="24"/>
          <w:szCs w:val="24"/>
        </w:rPr>
        <w:t xml:space="preserve"> (1ª Pedro 3:7)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El diablo busca hacer de </w:t>
      </w:r>
      <w:r w:rsidRPr="003B115D">
        <w:rPr>
          <w:rFonts w:ascii="Times New Roman" w:hAnsi="Times New Roman"/>
          <w:b/>
          <w:i/>
          <w:sz w:val="24"/>
          <w:szCs w:val="24"/>
        </w:rPr>
        <w:t>tu división matrimonial su palacio</w:t>
      </w:r>
      <w:r w:rsidRPr="003B115D">
        <w:rPr>
          <w:rFonts w:ascii="Times New Roman" w:hAnsi="Times New Roman"/>
          <w:sz w:val="24"/>
          <w:szCs w:val="24"/>
        </w:rPr>
        <w:t xml:space="preserve"> y de </w:t>
      </w:r>
      <w:r w:rsidRPr="003B115D">
        <w:rPr>
          <w:rFonts w:ascii="Times New Roman" w:hAnsi="Times New Roman"/>
          <w:b/>
          <w:i/>
          <w:sz w:val="24"/>
          <w:szCs w:val="24"/>
        </w:rPr>
        <w:t>tu aflicción su paz</w:t>
      </w:r>
      <w:r w:rsidRPr="003B115D">
        <w:rPr>
          <w:rFonts w:ascii="Times New Roman" w:hAnsi="Times New Roman"/>
          <w:sz w:val="24"/>
          <w:szCs w:val="24"/>
        </w:rPr>
        <w:t>.</w:t>
      </w:r>
    </w:p>
    <w:p w:rsidR="0073748B" w:rsidRPr="003B115D" w:rsidRDefault="0073748B" w:rsidP="003B115D">
      <w:pPr>
        <w:pStyle w:val="Prrafodelista"/>
        <w:numPr>
          <w:ilvl w:val="0"/>
          <w:numId w:val="4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97FC4">
        <w:rPr>
          <w:rFonts w:ascii="Times New Roman" w:hAnsi="Times New Roman"/>
          <w:b/>
          <w:sz w:val="24"/>
          <w:szCs w:val="24"/>
        </w:rPr>
        <w:t>¡Es hora de darle lugar AL MAS FUERTE!</w:t>
      </w:r>
      <w:r w:rsidR="003B115D" w:rsidRPr="003B115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3B115D">
        <w:rPr>
          <w:rFonts w:ascii="Times New Roman" w:hAnsi="Times New Roman"/>
          <w:sz w:val="24"/>
          <w:szCs w:val="24"/>
        </w:rPr>
        <w:t>(Lucas 11:22)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Llegó el tiempo de que le des acceso total a tu vida “al otro más fuerte” (V.22)</w:t>
      </w:r>
    </w:p>
    <w:p w:rsidR="0073748B" w:rsidRPr="003B115D" w:rsidRDefault="00597FC4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73748B" w:rsidRPr="003B115D">
        <w:rPr>
          <w:rFonts w:ascii="Times New Roman" w:hAnsi="Times New Roman"/>
          <w:sz w:val="24"/>
          <w:szCs w:val="24"/>
        </w:rPr>
        <w:t>Proverbios 12:19</w:t>
      </w:r>
      <w:r>
        <w:rPr>
          <w:rFonts w:ascii="Times New Roman" w:hAnsi="Times New Roman"/>
          <w:sz w:val="24"/>
          <w:szCs w:val="24"/>
        </w:rPr>
        <w:t>)</w:t>
      </w:r>
      <w:r w:rsidR="0073748B" w:rsidRPr="003B115D">
        <w:rPr>
          <w:rFonts w:ascii="Times New Roman" w:hAnsi="Times New Roman"/>
          <w:sz w:val="24"/>
          <w:szCs w:val="24"/>
        </w:rPr>
        <w:t xml:space="preserve"> dice así: “E</w:t>
      </w:r>
      <w:r w:rsidR="0073748B" w:rsidRPr="003B115D">
        <w:rPr>
          <w:rFonts w:ascii="Times New Roman" w:hAnsi="Times New Roman"/>
          <w:sz w:val="24"/>
          <w:szCs w:val="24"/>
          <w:u w:val="single"/>
        </w:rPr>
        <w:t>l labio veraz</w:t>
      </w:r>
      <w:r w:rsidR="003B115D" w:rsidRPr="003B115D">
        <w:rPr>
          <w:rFonts w:ascii="Times New Roman" w:hAnsi="Times New Roman"/>
          <w:sz w:val="24"/>
          <w:szCs w:val="24"/>
          <w:u w:val="single"/>
        </w:rPr>
        <w:t xml:space="preserve"> </w:t>
      </w:r>
      <w:r w:rsidR="0073748B" w:rsidRPr="003B115D">
        <w:rPr>
          <w:rFonts w:ascii="Times New Roman" w:hAnsi="Times New Roman"/>
          <w:b/>
          <w:i/>
          <w:sz w:val="24"/>
          <w:szCs w:val="24"/>
        </w:rPr>
        <w:t>permanece para siempre</w:t>
      </w:r>
      <w:r w:rsidR="0073748B" w:rsidRPr="003B115D">
        <w:rPr>
          <w:rFonts w:ascii="Times New Roman" w:hAnsi="Times New Roman"/>
          <w:sz w:val="24"/>
          <w:szCs w:val="24"/>
        </w:rPr>
        <w:t>; mas</w:t>
      </w:r>
      <w:r w:rsidR="003B115D" w:rsidRPr="003B115D">
        <w:rPr>
          <w:rFonts w:ascii="Times New Roman" w:hAnsi="Times New Roman"/>
          <w:sz w:val="24"/>
          <w:szCs w:val="24"/>
        </w:rPr>
        <w:t xml:space="preserve"> </w:t>
      </w:r>
      <w:r w:rsidR="0073748B" w:rsidRPr="003B115D">
        <w:rPr>
          <w:rFonts w:ascii="Times New Roman" w:hAnsi="Times New Roman"/>
          <w:sz w:val="24"/>
          <w:szCs w:val="24"/>
          <w:u w:val="single"/>
        </w:rPr>
        <w:t>la lengua</w:t>
      </w:r>
      <w:r w:rsidR="003B115D" w:rsidRPr="003B115D">
        <w:rPr>
          <w:rFonts w:ascii="Times New Roman" w:hAnsi="Times New Roman"/>
          <w:sz w:val="24"/>
          <w:szCs w:val="24"/>
          <w:u w:val="single"/>
        </w:rPr>
        <w:t xml:space="preserve"> </w:t>
      </w:r>
      <w:r w:rsidR="003B115D" w:rsidRPr="003B115D">
        <w:rPr>
          <w:rFonts w:ascii="Times New Roman" w:hAnsi="Times New Roman"/>
          <w:b/>
          <w:i/>
          <w:sz w:val="24"/>
          <w:szCs w:val="24"/>
        </w:rPr>
        <w:t xml:space="preserve">mentirosa solo por un </w:t>
      </w:r>
      <w:r w:rsidR="0073748B" w:rsidRPr="003B115D">
        <w:rPr>
          <w:rFonts w:ascii="Times New Roman" w:hAnsi="Times New Roman"/>
          <w:b/>
          <w:i/>
          <w:sz w:val="24"/>
          <w:szCs w:val="24"/>
        </w:rPr>
        <w:t>momento</w:t>
      </w:r>
      <w:r>
        <w:rPr>
          <w:rFonts w:ascii="Times New Roman" w:hAnsi="Times New Roman"/>
          <w:sz w:val="24"/>
          <w:szCs w:val="24"/>
        </w:rPr>
        <w:t>”</w:t>
      </w:r>
      <w:r w:rsidR="0073748B" w:rsidRPr="003B115D">
        <w:rPr>
          <w:rFonts w:ascii="Times New Roman" w:hAnsi="Times New Roman"/>
          <w:sz w:val="24"/>
          <w:szCs w:val="24"/>
        </w:rPr>
        <w:t>.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Lo que Cristo habla es permanente, lo que el diablo dicta es momentáneo.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No le permitas al enemigo hacerte de un momento (circunstancia), tu vida permanente.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Lo de Cristo es lo permanente, llegó el momento de darle acceso total “al otro más fuerte” (V.22) por algo Jesús dijo:</w:t>
      </w:r>
      <w:r w:rsidRPr="003B115D">
        <w:rPr>
          <w:rFonts w:ascii="Times New Roman" w:hAnsi="Times New Roman"/>
          <w:i/>
          <w:sz w:val="24"/>
          <w:szCs w:val="24"/>
        </w:rPr>
        <w:t xml:space="preserve"> yo soy el camino, y la verdad, Y LA VIDA…..” </w:t>
      </w:r>
      <w:r w:rsidRPr="003B115D">
        <w:rPr>
          <w:rFonts w:ascii="Times New Roman" w:hAnsi="Times New Roman"/>
          <w:sz w:val="24"/>
          <w:szCs w:val="24"/>
        </w:rPr>
        <w:t>(Juan 14:6)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EL MÁS FUERTE  ES EL YO SOY y viene a desarmar al enemigo. (Lucas 11:22)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Por eso la Biblia dice acerca de Jesús que: “para esto apareció el hijo de Dios, para </w:t>
      </w:r>
      <w:r w:rsidRPr="003B115D">
        <w:rPr>
          <w:rFonts w:ascii="Times New Roman" w:hAnsi="Times New Roman"/>
          <w:b/>
          <w:i/>
          <w:sz w:val="24"/>
          <w:szCs w:val="24"/>
        </w:rPr>
        <w:t>deshacer las obras del diablo</w:t>
      </w:r>
      <w:r w:rsidRPr="003B115D">
        <w:rPr>
          <w:rFonts w:ascii="Times New Roman" w:hAnsi="Times New Roman"/>
          <w:sz w:val="24"/>
          <w:szCs w:val="24"/>
        </w:rPr>
        <w:t>”. (Juan 3:8)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Jesucristo no te quiere ver arrinconado por el vicio, por la enfermedad, por la depresión, la desilusión, Jesucristo viene a desarmar al enemigo y darte autoridad para que más nunca te arrincone, Jesús dijo: </w:t>
      </w:r>
      <w:r w:rsidRPr="003B115D">
        <w:rPr>
          <w:rFonts w:ascii="Times New Roman" w:hAnsi="Times New Roman"/>
          <w:i/>
          <w:sz w:val="24"/>
          <w:szCs w:val="24"/>
        </w:rPr>
        <w:t>“He aquí os doy potestad de hollar serpientes, y sobre toda fuerza del enemigo”.</w:t>
      </w:r>
      <w:r w:rsidRPr="003B115D">
        <w:rPr>
          <w:rFonts w:ascii="Times New Roman" w:hAnsi="Times New Roman"/>
          <w:sz w:val="24"/>
          <w:szCs w:val="24"/>
        </w:rPr>
        <w:t xml:space="preserve"> (Lucas 10:19)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EL MAS FUERTE VINO A DESARMAR AL ENEMIGO. Por eso es que la Biblia dice: </w:t>
      </w:r>
      <w:r w:rsidRPr="003B115D">
        <w:rPr>
          <w:rFonts w:ascii="Times New Roman" w:hAnsi="Times New Roman"/>
          <w:i/>
          <w:sz w:val="24"/>
          <w:szCs w:val="24"/>
        </w:rPr>
        <w:t>“Y despojando a los principados y a las potestades, los exhibió</w:t>
      </w:r>
      <w:r w:rsidR="003B115D" w:rsidRPr="003B115D">
        <w:rPr>
          <w:rFonts w:ascii="Times New Roman" w:hAnsi="Times New Roman"/>
          <w:i/>
          <w:sz w:val="24"/>
          <w:szCs w:val="24"/>
        </w:rPr>
        <w:t xml:space="preserve"> </w:t>
      </w:r>
      <w:r w:rsidRPr="003B115D">
        <w:rPr>
          <w:rFonts w:ascii="Times New Roman" w:hAnsi="Times New Roman"/>
          <w:i/>
          <w:sz w:val="24"/>
          <w:szCs w:val="24"/>
        </w:rPr>
        <w:t>públicamente, triunfando sobre ellos en la cruz”.</w:t>
      </w:r>
      <w:r w:rsidRPr="003B115D">
        <w:rPr>
          <w:rFonts w:ascii="Times New Roman" w:hAnsi="Times New Roman"/>
          <w:sz w:val="24"/>
          <w:szCs w:val="24"/>
        </w:rPr>
        <w:t>(Colosenses 2:15)</w:t>
      </w:r>
      <w:r w:rsidR="00680AE9">
        <w:rPr>
          <w:rFonts w:ascii="Times New Roman" w:hAnsi="Times New Roman"/>
          <w:sz w:val="24"/>
          <w:szCs w:val="24"/>
        </w:rPr>
        <w:t>.</w:t>
      </w:r>
    </w:p>
    <w:p w:rsidR="003B115D" w:rsidRPr="003B115D" w:rsidRDefault="0073748B" w:rsidP="00680AE9">
      <w:pPr>
        <w:pStyle w:val="Prrafodelista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El despojado no solo ha sido vencido, sino que ha sido exhibido y Cristo ha revelado tu triunfo en él, por esto la Biblia dice:“demos gracias a Dios, quien por medio de Cristo </w:t>
      </w:r>
      <w:r w:rsidRPr="003B115D">
        <w:rPr>
          <w:rFonts w:ascii="Times New Roman" w:hAnsi="Times New Roman"/>
          <w:b/>
          <w:i/>
          <w:sz w:val="24"/>
          <w:szCs w:val="24"/>
        </w:rPr>
        <w:t>nos lleva siempre en su desfile triunfal</w:t>
      </w:r>
      <w:r w:rsidRPr="003B115D">
        <w:rPr>
          <w:rFonts w:ascii="Times New Roman" w:hAnsi="Times New Roman"/>
          <w:sz w:val="24"/>
          <w:szCs w:val="24"/>
        </w:rPr>
        <w:t>”.</w:t>
      </w:r>
    </w:p>
    <w:p w:rsidR="0073748B" w:rsidRPr="003B115D" w:rsidRDefault="0073748B" w:rsidP="003B115D">
      <w:pPr>
        <w:pStyle w:val="Prrafodelista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 (2ª Corintios 2:14)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  <w:u w:val="single"/>
        </w:rPr>
        <w:t>Entienda lo que le estoy diciendo, Jesucristo en la cruz y en su resurrección como el más fuerte no solo nos dio victoria sobre satanás, sino que nos dio el triunfo</w:t>
      </w:r>
      <w:r w:rsidRPr="003B115D">
        <w:rPr>
          <w:rFonts w:ascii="Times New Roman" w:hAnsi="Times New Roman"/>
          <w:sz w:val="24"/>
          <w:szCs w:val="24"/>
        </w:rPr>
        <w:t>.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lastRenderedPageBreak/>
        <w:t>La victoria se consigue en una batalla, el triunfo es la celebración de la victoria.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La referencia que Pablo esta tomando de triunfo es en base a la antigua costumbre romana. Que cuando un general tenía un éxito destacado en una campaña militar, al añadir nuevos territorios o conquistar grandes enemigos, el senado de Roma votaba para darle </w:t>
      </w:r>
      <w:r w:rsidRPr="003B115D">
        <w:rPr>
          <w:rFonts w:ascii="Times New Roman" w:hAnsi="Times New Roman"/>
          <w:b/>
          <w:i/>
          <w:sz w:val="24"/>
          <w:szCs w:val="24"/>
        </w:rPr>
        <w:t>el triunfo</w:t>
      </w:r>
      <w:r w:rsidRPr="003B115D">
        <w:rPr>
          <w:rFonts w:ascii="Times New Roman" w:hAnsi="Times New Roman"/>
          <w:sz w:val="24"/>
          <w:szCs w:val="24"/>
        </w:rPr>
        <w:t>.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Esta celebración de triunfo era aquella en que el general era situado en un carro tirado por un caballo blanco y se le llevada desfilando por las calles de la ciudad. Los ciudadanos de roma se agolpaban a ambos lados de las calles, aplaudiéndolo mientras pasaba. DETRÁS DEL GENERAL, LAS EVIDENCIAS DE SU CONQUISTA CAMINABAN TRAS ÉL ENCADENADAS. Ejemplo: algún animal representativo de la zona conquistada acompañado del rey o gran líder militar a quien hubiera derrotado llevado en cadenas detrás de su carro.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Pablo atribuye esta gráfica a Jesucristo. Cristo en el carro habiendo vencido a todos nuestros enemigos que van encadenados en sujeción y sumisión pública detrás de él.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Pero </w:t>
      </w:r>
      <w:r w:rsidR="00680AE9">
        <w:rPr>
          <w:rFonts w:ascii="Times New Roman" w:hAnsi="Times New Roman"/>
          <w:sz w:val="24"/>
          <w:szCs w:val="24"/>
        </w:rPr>
        <w:t>(</w:t>
      </w:r>
      <w:r w:rsidRPr="003B115D">
        <w:rPr>
          <w:rFonts w:ascii="Times New Roman" w:hAnsi="Times New Roman"/>
          <w:sz w:val="24"/>
          <w:szCs w:val="24"/>
        </w:rPr>
        <w:t>2ª Corintios 2:14</w:t>
      </w:r>
      <w:r w:rsidR="00680AE9">
        <w:rPr>
          <w:rFonts w:ascii="Times New Roman" w:hAnsi="Times New Roman"/>
          <w:sz w:val="24"/>
          <w:szCs w:val="24"/>
        </w:rPr>
        <w:t>)</w:t>
      </w:r>
      <w:r w:rsidRPr="003B115D">
        <w:rPr>
          <w:rFonts w:ascii="Times New Roman" w:hAnsi="Times New Roman"/>
          <w:sz w:val="24"/>
          <w:szCs w:val="24"/>
        </w:rPr>
        <w:t xml:space="preserve"> revela que nosotros llevamos el triunfo y manifestamos ese triunfo en todo lugar por el olor de su conocimiento.</w:t>
      </w:r>
    </w:p>
    <w:p w:rsidR="003B115D" w:rsidRPr="003B115D" w:rsidRDefault="0073748B" w:rsidP="003B115D">
      <w:pPr>
        <w:pStyle w:val="Prrafodelista"/>
        <w:numPr>
          <w:ilvl w:val="3"/>
          <w:numId w:val="48"/>
        </w:numPr>
        <w:tabs>
          <w:tab w:val="left" w:pos="1890"/>
        </w:tabs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Por eso otra traducción dice: “…quien por medio de Cristo </w:t>
      </w:r>
      <w:r w:rsidRPr="003B115D">
        <w:rPr>
          <w:rFonts w:ascii="Times New Roman" w:hAnsi="Times New Roman"/>
          <w:b/>
          <w:i/>
          <w:sz w:val="24"/>
          <w:szCs w:val="24"/>
        </w:rPr>
        <w:t>nos lleva siempre en su desfile triunfal</w:t>
      </w:r>
      <w:r w:rsidRPr="003B115D">
        <w:rPr>
          <w:rFonts w:ascii="Times New Roman" w:hAnsi="Times New Roman"/>
          <w:sz w:val="24"/>
          <w:szCs w:val="24"/>
        </w:rPr>
        <w:t xml:space="preserve">”. </w:t>
      </w:r>
    </w:p>
    <w:p w:rsidR="0073748B" w:rsidRPr="003B115D" w:rsidRDefault="0073748B" w:rsidP="003B115D">
      <w:pPr>
        <w:pStyle w:val="Prrafodelista"/>
        <w:tabs>
          <w:tab w:val="left" w:pos="1890"/>
        </w:tabs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(2ª Corintios 2:14)</w:t>
      </w:r>
    </w:p>
    <w:p w:rsidR="0073748B" w:rsidRPr="003B115D" w:rsidRDefault="0073748B" w:rsidP="003B115D">
      <w:pPr>
        <w:pStyle w:val="Prrafodelista"/>
        <w:numPr>
          <w:ilvl w:val="3"/>
          <w:numId w:val="48"/>
        </w:num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Esto quiere decir, que cuando el diablo venga atentarte con tu pasado y te diga allí veo que sigue la adicción que tu dices que ya no tienes, o el miedo, o los ataques de pánico, tú le podrás decir </w:t>
      </w:r>
      <w:r w:rsidRPr="003B115D">
        <w:rPr>
          <w:rFonts w:ascii="Times New Roman" w:hAnsi="Times New Roman"/>
          <w:b/>
          <w:i/>
          <w:sz w:val="24"/>
          <w:szCs w:val="24"/>
        </w:rPr>
        <w:t>¡claro que allí siguen! pero encadenados detrás mío como una muestra visible que en Cristo te he vencido</w:t>
      </w:r>
      <w:r w:rsidRPr="003B115D">
        <w:rPr>
          <w:rFonts w:ascii="Times New Roman" w:hAnsi="Times New Roman"/>
          <w:sz w:val="24"/>
          <w:szCs w:val="24"/>
        </w:rPr>
        <w:t>.</w:t>
      </w:r>
    </w:p>
    <w:p w:rsidR="0073748B" w:rsidRPr="003B115D" w:rsidRDefault="0073748B" w:rsidP="003B115D">
      <w:pPr>
        <w:pStyle w:val="Prrafodelista"/>
        <w:numPr>
          <w:ilvl w:val="3"/>
          <w:numId w:val="48"/>
        </w:num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A un diablo desarmado y encadenado no le puedes comprar su paquete de decepción, el Apóstol Pablo dijo: “Ninguna condenación hay para los que están en Cristo Jesús” (Romanos 8:1)</w:t>
      </w:r>
    </w:p>
    <w:p w:rsidR="0073748B" w:rsidRPr="003B115D" w:rsidRDefault="0073748B" w:rsidP="003B115D">
      <w:pPr>
        <w:pStyle w:val="Prrafodelista"/>
        <w:numPr>
          <w:ilvl w:val="1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  <w:u w:val="single"/>
        </w:rPr>
      </w:pPr>
      <w:r w:rsidRPr="003B115D">
        <w:rPr>
          <w:rFonts w:ascii="Times New Roman" w:hAnsi="Times New Roman"/>
          <w:sz w:val="24"/>
          <w:szCs w:val="24"/>
          <w:u w:val="single"/>
        </w:rPr>
        <w:t>No solo el más fuerte te anuncia tu victoria, te tiene preparado un botín.</w:t>
      </w:r>
      <w:r w:rsidRPr="00680AE9">
        <w:rPr>
          <w:rFonts w:ascii="Times New Roman" w:hAnsi="Times New Roman"/>
          <w:sz w:val="24"/>
          <w:szCs w:val="24"/>
        </w:rPr>
        <w:t xml:space="preserve">  (Lucas 11:22)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 w:hanging="54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Por eso Jesús dijo: “Yo he venido para que tengas  vida y vida en abundancia”.</w:t>
      </w:r>
    </w:p>
    <w:p w:rsidR="0073748B" w:rsidRPr="003B115D" w:rsidRDefault="0073748B" w:rsidP="003B115D">
      <w:pPr>
        <w:pStyle w:val="Prrafodelista"/>
        <w:numPr>
          <w:ilvl w:val="3"/>
          <w:numId w:val="48"/>
        </w:num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Dios no solo te va a desencadenar a ti, no solo va a desarmar al enemigo que te atormenta, él te dará botín.</w:t>
      </w:r>
    </w:p>
    <w:p w:rsidR="0073748B" w:rsidRPr="003B115D" w:rsidRDefault="0073748B" w:rsidP="003B115D">
      <w:pPr>
        <w:pStyle w:val="Prrafodelista"/>
        <w:numPr>
          <w:ilvl w:val="3"/>
          <w:numId w:val="48"/>
        </w:num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Cuando el endemoniado </w:t>
      </w:r>
      <w:bookmarkStart w:id="0" w:name="_GoBack"/>
      <w:bookmarkEnd w:id="0"/>
      <w:r w:rsidRPr="003B115D">
        <w:rPr>
          <w:rFonts w:ascii="Times New Roman" w:hAnsi="Times New Roman"/>
          <w:sz w:val="24"/>
          <w:szCs w:val="24"/>
        </w:rPr>
        <w:t xml:space="preserve">gadareno fue libre y dejó de ser el loco desahuciado por la sociedad, Jesús le dijo: </w:t>
      </w:r>
      <w:r w:rsidRPr="003B115D">
        <w:rPr>
          <w:rFonts w:ascii="Times New Roman" w:hAnsi="Times New Roman"/>
          <w:i/>
          <w:sz w:val="24"/>
          <w:szCs w:val="24"/>
        </w:rPr>
        <w:t>“vuelve a tu casa y cuenta cuán grandes cosas ha hecho Dios contigo”</w:t>
      </w:r>
      <w:r w:rsidRPr="003B115D">
        <w:rPr>
          <w:rFonts w:ascii="Times New Roman" w:hAnsi="Times New Roman"/>
          <w:sz w:val="24"/>
          <w:szCs w:val="24"/>
        </w:rPr>
        <w:t xml:space="preserve"> (Lucas 8:39)</w:t>
      </w:r>
    </w:p>
    <w:p w:rsidR="0073748B" w:rsidRPr="003B115D" w:rsidRDefault="0073748B" w:rsidP="003B115D">
      <w:pPr>
        <w:pStyle w:val="Prrafodelista"/>
        <w:numPr>
          <w:ilvl w:val="3"/>
          <w:numId w:val="48"/>
        </w:num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Dios te dará </w:t>
      </w:r>
      <w:r w:rsidRPr="003B115D">
        <w:rPr>
          <w:rFonts w:ascii="Times New Roman" w:hAnsi="Times New Roman"/>
          <w:b/>
          <w:i/>
          <w:sz w:val="24"/>
          <w:szCs w:val="24"/>
          <w:u w:val="single"/>
        </w:rPr>
        <w:t>botín familiar,</w:t>
      </w:r>
      <w:r w:rsidRPr="003B115D">
        <w:rPr>
          <w:rFonts w:ascii="Times New Roman" w:hAnsi="Times New Roman"/>
          <w:sz w:val="24"/>
          <w:szCs w:val="24"/>
        </w:rPr>
        <w:t xml:space="preserve"> no solo serás rescatado tú, sino que recuperarás a tu esposa y tus hijos.</w:t>
      </w:r>
    </w:p>
    <w:p w:rsidR="0073748B" w:rsidRPr="003B115D" w:rsidRDefault="0073748B" w:rsidP="003B115D">
      <w:pPr>
        <w:pStyle w:val="Prrafodelista"/>
        <w:numPr>
          <w:ilvl w:val="2"/>
          <w:numId w:val="48"/>
        </w:numPr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 xml:space="preserve">Dios te dará </w:t>
      </w:r>
      <w:r w:rsidRPr="003B115D">
        <w:rPr>
          <w:rFonts w:ascii="Times New Roman" w:hAnsi="Times New Roman"/>
          <w:b/>
          <w:i/>
          <w:sz w:val="24"/>
          <w:szCs w:val="24"/>
          <w:u w:val="single"/>
        </w:rPr>
        <w:t>botín financiero</w:t>
      </w:r>
      <w:r w:rsidRPr="003B115D">
        <w:rPr>
          <w:rFonts w:ascii="Times New Roman" w:hAnsi="Times New Roman"/>
          <w:sz w:val="24"/>
          <w:szCs w:val="24"/>
        </w:rPr>
        <w:t xml:space="preserve">. </w:t>
      </w:r>
      <w:r w:rsidR="00680AE9">
        <w:rPr>
          <w:rFonts w:ascii="Times New Roman" w:hAnsi="Times New Roman"/>
          <w:sz w:val="24"/>
          <w:szCs w:val="24"/>
        </w:rPr>
        <w:t>(</w:t>
      </w:r>
      <w:r w:rsidRPr="003B115D">
        <w:rPr>
          <w:rFonts w:ascii="Times New Roman" w:hAnsi="Times New Roman"/>
          <w:sz w:val="24"/>
          <w:szCs w:val="24"/>
        </w:rPr>
        <w:t>Proverbios 10:22</w:t>
      </w:r>
      <w:r w:rsidR="00680AE9">
        <w:rPr>
          <w:rFonts w:ascii="Times New Roman" w:hAnsi="Times New Roman"/>
          <w:sz w:val="24"/>
          <w:szCs w:val="24"/>
        </w:rPr>
        <w:t>)</w:t>
      </w:r>
      <w:r w:rsidRPr="003B115D">
        <w:rPr>
          <w:rFonts w:ascii="Times New Roman" w:hAnsi="Times New Roman"/>
          <w:sz w:val="24"/>
          <w:szCs w:val="24"/>
        </w:rPr>
        <w:t xml:space="preserve"> dice: </w:t>
      </w:r>
      <w:r w:rsidRPr="003B115D">
        <w:rPr>
          <w:rFonts w:ascii="Times New Roman" w:hAnsi="Times New Roman"/>
          <w:i/>
          <w:sz w:val="24"/>
          <w:szCs w:val="24"/>
        </w:rPr>
        <w:t>“que la bendición de Jehová es la que enriquece, y no añade tristeza con ella”.</w:t>
      </w:r>
    </w:p>
    <w:p w:rsidR="0073748B" w:rsidRPr="003B115D" w:rsidRDefault="0073748B" w:rsidP="003B115D">
      <w:pPr>
        <w:pStyle w:val="Prrafodelista"/>
        <w:numPr>
          <w:ilvl w:val="3"/>
          <w:numId w:val="48"/>
        </w:num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Cuando David venció al gigante, no solo salió</w:t>
      </w:r>
      <w:r w:rsidR="00680AE9">
        <w:rPr>
          <w:rFonts w:ascii="Times New Roman" w:hAnsi="Times New Roman"/>
          <w:sz w:val="24"/>
          <w:szCs w:val="24"/>
        </w:rPr>
        <w:t xml:space="preserve"> </w:t>
      </w:r>
      <w:r w:rsidRPr="003B115D">
        <w:rPr>
          <w:rFonts w:ascii="Times New Roman" w:hAnsi="Times New Roman"/>
          <w:sz w:val="24"/>
          <w:szCs w:val="24"/>
        </w:rPr>
        <w:t>con la cabeza del gigante y desarmó al enemigo, sino que recibió una gran recompensa.</w:t>
      </w:r>
    </w:p>
    <w:p w:rsidR="0073748B" w:rsidRPr="003B115D" w:rsidRDefault="0073748B" w:rsidP="003B115D">
      <w:pPr>
        <w:pStyle w:val="Prrafodelista"/>
        <w:numPr>
          <w:ilvl w:val="3"/>
          <w:numId w:val="48"/>
        </w:num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Dios te va a sorprender en estos meses, te va a responder de una manera misteriosa pero única, extraña pero divina, a su tiempo pero acelerada.</w:t>
      </w:r>
    </w:p>
    <w:p w:rsidR="0073748B" w:rsidRPr="003B115D" w:rsidRDefault="0073748B" w:rsidP="003B115D">
      <w:pPr>
        <w:pStyle w:val="Prrafodelista"/>
        <w:numPr>
          <w:ilvl w:val="3"/>
          <w:numId w:val="48"/>
        </w:numPr>
        <w:spacing w:line="276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3B115D">
        <w:rPr>
          <w:rFonts w:ascii="Times New Roman" w:hAnsi="Times New Roman"/>
          <w:sz w:val="24"/>
          <w:szCs w:val="24"/>
        </w:rPr>
        <w:t>TU DIEZ VECES MÁS SE VAN A MATERIALIZAR!! JESÚS VA A REPARTIR EL BOTIN.</w:t>
      </w:r>
    </w:p>
    <w:p w:rsidR="00754BE2" w:rsidRPr="0073748B" w:rsidRDefault="00754BE2" w:rsidP="004B0DFF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es-CO"/>
        </w:rPr>
      </w:pPr>
    </w:p>
    <w:sectPr w:rsidR="00754BE2" w:rsidRPr="0073748B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3C43" w:rsidRDefault="00C83C43">
      <w:r>
        <w:separator/>
      </w:r>
    </w:p>
  </w:endnote>
  <w:endnote w:type="continuationSeparator" w:id="1">
    <w:p w:rsidR="00C83C43" w:rsidRDefault="00C83C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F80BA2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F80BA2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616A3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3C43" w:rsidRDefault="00C83C43">
      <w:r>
        <w:separator/>
      </w:r>
    </w:p>
  </w:footnote>
  <w:footnote w:type="continuationSeparator" w:id="1">
    <w:p w:rsidR="00C83C43" w:rsidRDefault="00C83C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CA19F4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174BE8" w:rsidRPr="00C231C6">
      <w:rPr>
        <w:b/>
        <w:sz w:val="22"/>
        <w:szCs w:val="22"/>
      </w:rPr>
      <w:t>Multiplicación del bien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>Tema: “</w:t>
    </w:r>
    <w:r w:rsidR="0060330D" w:rsidRPr="001E6803">
      <w:rPr>
        <w:b/>
        <w:sz w:val="20"/>
        <w:szCs w:val="20"/>
      </w:rPr>
      <w:t>Dale acceso total al más fuerte</w:t>
    </w:r>
    <w:r w:rsidRPr="00C231C6">
      <w:rPr>
        <w:b/>
        <w:sz w:val="22"/>
        <w:szCs w:val="22"/>
      </w:rPr>
      <w:t xml:space="preserve">” </w:t>
    </w:r>
    <w:r w:rsidR="000266F9" w:rsidRPr="00C231C6">
      <w:rPr>
        <w:rFonts w:asciiTheme="majorHAnsi" w:hAnsiTheme="majorHAnsi"/>
        <w:b/>
        <w:sz w:val="22"/>
        <w:szCs w:val="22"/>
      </w:rPr>
      <w:t xml:space="preserve">/ </w:t>
    </w:r>
    <w:r w:rsidR="000C753C">
      <w:rPr>
        <w:rFonts w:asciiTheme="majorHAnsi" w:hAnsiTheme="majorHAnsi"/>
        <w:b/>
        <w:sz w:val="22"/>
        <w:szCs w:val="22"/>
      </w:rPr>
      <w:t xml:space="preserve">Lección </w:t>
    </w:r>
    <w:r w:rsidR="0060330D">
      <w:rPr>
        <w:rFonts w:asciiTheme="majorHAnsi" w:hAnsiTheme="majorHAnsi"/>
        <w:b/>
        <w:sz w:val="22"/>
        <w:szCs w:val="22"/>
      </w:rPr>
      <w:t>8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4B0DFF" w:rsidRDefault="00F80BA2" w:rsidP="00BD5157">
    <w:pPr>
      <w:spacing w:after="0"/>
      <w:jc w:val="right"/>
      <w:rPr>
        <w:b/>
        <w:i/>
        <w:sz w:val="22"/>
        <w:szCs w:val="22"/>
        <w:lang w:val="es-ES"/>
      </w:rPr>
    </w:pPr>
    <w:r w:rsidRPr="00F80BA2">
      <w:rPr>
        <w:b/>
        <w:noProof/>
        <w:sz w:val="22"/>
        <w:szCs w:val="22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 style="mso-next-textbox:#Text Box 8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4B0DFF">
      <w:rPr>
        <w:b/>
        <w:noProof/>
        <w:sz w:val="22"/>
        <w:szCs w:val="22"/>
      </w:rPr>
      <w:t xml:space="preserve">CÉLULA DE </w:t>
    </w:r>
    <w:r w:rsidR="00174BE8" w:rsidRPr="004B0DFF">
      <w:rPr>
        <w:b/>
        <w:noProof/>
        <w:sz w:val="22"/>
        <w:szCs w:val="22"/>
      </w:rPr>
      <w:t>CRECIMIENTO</w:t>
    </w:r>
    <w:r w:rsidR="00BD5157" w:rsidRPr="004B0DFF">
      <w:rPr>
        <w:b/>
        <w:noProof/>
        <w:sz w:val="22"/>
        <w:szCs w:val="22"/>
      </w:rPr>
      <w:t xml:space="preserve">/ </w:t>
    </w:r>
    <w:r w:rsidR="00C757D5" w:rsidRPr="004B0DFF">
      <w:rPr>
        <w:b/>
        <w:sz w:val="22"/>
        <w:szCs w:val="22"/>
        <w:lang w:val="es-ES"/>
      </w:rPr>
      <w:t xml:space="preserve">Lección </w:t>
    </w:r>
    <w:r w:rsidR="0073748B">
      <w:rPr>
        <w:b/>
        <w:sz w:val="22"/>
        <w:szCs w:val="22"/>
        <w:lang w:val="es-ES"/>
      </w:rPr>
      <w:t>8</w:t>
    </w:r>
  </w:p>
  <w:p w:rsidR="00BD5157" w:rsidRPr="00C231C6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174BE8" w:rsidRPr="00C231C6">
      <w:rPr>
        <w:b/>
        <w:sz w:val="22"/>
        <w:szCs w:val="22"/>
      </w:rPr>
      <w:t>Multiplicación del bien</w:t>
    </w:r>
    <w:r w:rsidRPr="00C231C6">
      <w:rPr>
        <w:b/>
        <w:sz w:val="22"/>
        <w:szCs w:val="22"/>
      </w:rPr>
      <w:t>”</w:t>
    </w:r>
  </w:p>
  <w:p w:rsidR="00BD5157" w:rsidRPr="00C231C6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C231C6">
      <w:rPr>
        <w:b/>
        <w:noProof/>
        <w:sz w:val="22"/>
        <w:szCs w:val="22"/>
      </w:rPr>
      <w:t>Tema: “</w:t>
    </w:r>
    <w:r w:rsidR="0073748B" w:rsidRPr="001E6803">
      <w:rPr>
        <w:b/>
        <w:sz w:val="20"/>
        <w:szCs w:val="20"/>
      </w:rPr>
      <w:t>Dale acceso total al más fuerte.</w:t>
    </w:r>
    <w:r w:rsidRPr="00C231C6">
      <w:rPr>
        <w:b/>
        <w:sz w:val="22"/>
        <w:szCs w:val="22"/>
      </w:rPr>
      <w:t>”</w:t>
    </w:r>
  </w:p>
  <w:p w:rsidR="00271A8E" w:rsidRPr="0073748B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eastAsia="es-ES"/>
      </w:rPr>
    </w:pP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="0073748B">
      <w:rPr>
        <w:b/>
        <w:sz w:val="22"/>
        <w:szCs w:val="22"/>
        <w:lang w:val="es-ES"/>
      </w:rPr>
      <w:t>Pbro. Raúl David Ávila</w:t>
    </w:r>
  </w:p>
  <w:p w:rsidR="004736D3" w:rsidRPr="0073748B" w:rsidRDefault="00F80BA2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F80BA2"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73748B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67DB9"/>
    <w:multiLevelType w:val="hybridMultilevel"/>
    <w:tmpl w:val="0F1049E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8752DD"/>
    <w:multiLevelType w:val="multilevel"/>
    <w:tmpl w:val="5E1EFFB4"/>
    <w:lvl w:ilvl="0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60" w:hanging="2160"/>
      </w:pPr>
      <w:rPr>
        <w:rFonts w:hint="default"/>
      </w:rPr>
    </w:lvl>
  </w:abstractNum>
  <w:abstractNum w:abstractNumId="10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6D0C76"/>
    <w:multiLevelType w:val="multilevel"/>
    <w:tmpl w:val="38EAF2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178A3048"/>
    <w:multiLevelType w:val="multilevel"/>
    <w:tmpl w:val="1F0A26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9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5525FB"/>
    <w:multiLevelType w:val="hybridMultilevel"/>
    <w:tmpl w:val="5A4474C6"/>
    <w:lvl w:ilvl="0" w:tplc="56BA6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0A1621"/>
    <w:multiLevelType w:val="hybridMultilevel"/>
    <w:tmpl w:val="AA669486"/>
    <w:lvl w:ilvl="0" w:tplc="A7586E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C41B3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F5B4BD6"/>
    <w:multiLevelType w:val="hybridMultilevel"/>
    <w:tmpl w:val="5F2691BE"/>
    <w:lvl w:ilvl="0" w:tplc="27BCB9A4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2515304"/>
    <w:multiLevelType w:val="hybridMultilevel"/>
    <w:tmpl w:val="0F6AB8A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3044BB"/>
    <w:multiLevelType w:val="hybridMultilevel"/>
    <w:tmpl w:val="70EA6090"/>
    <w:lvl w:ilvl="0" w:tplc="CD1A10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AD1075"/>
    <w:multiLevelType w:val="hybridMultilevel"/>
    <w:tmpl w:val="6B00682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35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87E15A8"/>
    <w:multiLevelType w:val="hybridMultilevel"/>
    <w:tmpl w:val="51B88C30"/>
    <w:lvl w:ilvl="0" w:tplc="CDD4E4CE">
      <w:start w:val="1"/>
      <w:numFmt w:val="upperLetter"/>
      <w:lvlText w:val="%1)"/>
      <w:lvlJc w:val="left"/>
      <w:pPr>
        <w:ind w:left="55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6300" w:hanging="360"/>
      </w:pPr>
    </w:lvl>
    <w:lvl w:ilvl="2" w:tplc="200A001B" w:tentative="1">
      <w:start w:val="1"/>
      <w:numFmt w:val="lowerRoman"/>
      <w:lvlText w:val="%3."/>
      <w:lvlJc w:val="right"/>
      <w:pPr>
        <w:ind w:left="7020" w:hanging="180"/>
      </w:pPr>
    </w:lvl>
    <w:lvl w:ilvl="3" w:tplc="200A000F" w:tentative="1">
      <w:start w:val="1"/>
      <w:numFmt w:val="decimal"/>
      <w:lvlText w:val="%4."/>
      <w:lvlJc w:val="left"/>
      <w:pPr>
        <w:ind w:left="7740" w:hanging="360"/>
      </w:pPr>
    </w:lvl>
    <w:lvl w:ilvl="4" w:tplc="200A0019" w:tentative="1">
      <w:start w:val="1"/>
      <w:numFmt w:val="lowerLetter"/>
      <w:lvlText w:val="%5."/>
      <w:lvlJc w:val="left"/>
      <w:pPr>
        <w:ind w:left="8460" w:hanging="360"/>
      </w:pPr>
    </w:lvl>
    <w:lvl w:ilvl="5" w:tplc="200A001B" w:tentative="1">
      <w:start w:val="1"/>
      <w:numFmt w:val="lowerRoman"/>
      <w:lvlText w:val="%6."/>
      <w:lvlJc w:val="right"/>
      <w:pPr>
        <w:ind w:left="9180" w:hanging="180"/>
      </w:pPr>
    </w:lvl>
    <w:lvl w:ilvl="6" w:tplc="200A000F" w:tentative="1">
      <w:start w:val="1"/>
      <w:numFmt w:val="decimal"/>
      <w:lvlText w:val="%7."/>
      <w:lvlJc w:val="left"/>
      <w:pPr>
        <w:ind w:left="9900" w:hanging="360"/>
      </w:pPr>
    </w:lvl>
    <w:lvl w:ilvl="7" w:tplc="200A0019" w:tentative="1">
      <w:start w:val="1"/>
      <w:numFmt w:val="lowerLetter"/>
      <w:lvlText w:val="%8."/>
      <w:lvlJc w:val="left"/>
      <w:pPr>
        <w:ind w:left="10620" w:hanging="360"/>
      </w:pPr>
    </w:lvl>
    <w:lvl w:ilvl="8" w:tplc="200A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37">
    <w:nsid w:val="590D009E"/>
    <w:multiLevelType w:val="hybridMultilevel"/>
    <w:tmpl w:val="2F52B5A2"/>
    <w:lvl w:ilvl="0" w:tplc="23AE42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9121F69"/>
    <w:multiLevelType w:val="multilevel"/>
    <w:tmpl w:val="F3AE1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2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3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316244"/>
    <w:multiLevelType w:val="multilevel"/>
    <w:tmpl w:val="248C541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7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FF82D74"/>
    <w:multiLevelType w:val="hybridMultilevel"/>
    <w:tmpl w:val="2358380A"/>
    <w:lvl w:ilvl="0" w:tplc="DB20D97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"/>
  </w:num>
  <w:num w:numId="3">
    <w:abstractNumId w:val="6"/>
  </w:num>
  <w:num w:numId="4">
    <w:abstractNumId w:val="29"/>
  </w:num>
  <w:num w:numId="5">
    <w:abstractNumId w:val="1"/>
  </w:num>
  <w:num w:numId="6">
    <w:abstractNumId w:val="45"/>
  </w:num>
  <w:num w:numId="7">
    <w:abstractNumId w:val="34"/>
  </w:num>
  <w:num w:numId="8">
    <w:abstractNumId w:val="32"/>
  </w:num>
  <w:num w:numId="9">
    <w:abstractNumId w:val="3"/>
  </w:num>
  <w:num w:numId="10">
    <w:abstractNumId w:val="13"/>
  </w:num>
  <w:num w:numId="11">
    <w:abstractNumId w:val="16"/>
  </w:num>
  <w:num w:numId="12">
    <w:abstractNumId w:val="28"/>
  </w:num>
  <w:num w:numId="13">
    <w:abstractNumId w:val="38"/>
  </w:num>
  <w:num w:numId="14">
    <w:abstractNumId w:val="8"/>
  </w:num>
  <w:num w:numId="15">
    <w:abstractNumId w:val="19"/>
  </w:num>
  <w:num w:numId="16">
    <w:abstractNumId w:val="22"/>
  </w:num>
  <w:num w:numId="17">
    <w:abstractNumId w:val="33"/>
  </w:num>
  <w:num w:numId="18">
    <w:abstractNumId w:val="40"/>
  </w:num>
  <w:num w:numId="19">
    <w:abstractNumId w:val="24"/>
  </w:num>
  <w:num w:numId="20">
    <w:abstractNumId w:val="35"/>
  </w:num>
  <w:num w:numId="21">
    <w:abstractNumId w:val="14"/>
  </w:num>
  <w:num w:numId="22">
    <w:abstractNumId w:val="39"/>
  </w:num>
  <w:num w:numId="23">
    <w:abstractNumId w:val="47"/>
  </w:num>
  <w:num w:numId="24">
    <w:abstractNumId w:val="15"/>
  </w:num>
  <w:num w:numId="25">
    <w:abstractNumId w:val="4"/>
  </w:num>
  <w:num w:numId="26">
    <w:abstractNumId w:val="44"/>
  </w:num>
  <w:num w:numId="27">
    <w:abstractNumId w:val="43"/>
  </w:num>
  <w:num w:numId="28">
    <w:abstractNumId w:val="25"/>
  </w:num>
  <w:num w:numId="29">
    <w:abstractNumId w:val="7"/>
  </w:num>
  <w:num w:numId="30">
    <w:abstractNumId w:val="10"/>
  </w:num>
  <w:num w:numId="31">
    <w:abstractNumId w:val="0"/>
  </w:num>
  <w:num w:numId="32">
    <w:abstractNumId w:val="18"/>
  </w:num>
  <w:num w:numId="33">
    <w:abstractNumId w:val="17"/>
  </w:num>
  <w:num w:numId="34">
    <w:abstractNumId w:val="31"/>
  </w:num>
  <w:num w:numId="35">
    <w:abstractNumId w:val="20"/>
  </w:num>
  <w:num w:numId="36">
    <w:abstractNumId w:val="41"/>
  </w:num>
  <w:num w:numId="37">
    <w:abstractNumId w:val="12"/>
  </w:num>
  <w:num w:numId="38">
    <w:abstractNumId w:val="46"/>
  </w:num>
  <w:num w:numId="39">
    <w:abstractNumId w:val="5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</w:num>
  <w:num w:numId="42">
    <w:abstractNumId w:val="30"/>
  </w:num>
  <w:num w:numId="43">
    <w:abstractNumId w:val="36"/>
  </w:num>
  <w:num w:numId="44">
    <w:abstractNumId w:val="26"/>
  </w:num>
  <w:num w:numId="45">
    <w:abstractNumId w:val="37"/>
  </w:num>
  <w:num w:numId="46">
    <w:abstractNumId w:val="27"/>
  </w:num>
  <w:num w:numId="47">
    <w:abstractNumId w:val="48"/>
  </w:num>
  <w:num w:numId="48">
    <w:abstractNumId w:val="11"/>
  </w:num>
  <w:num w:numId="49">
    <w:abstractNumId w:val="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5602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97FC4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A5BEB-B393-4CC4-886C-794C0263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1455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9440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5</cp:revision>
  <cp:lastPrinted>2017-03-06T18:39:00Z</cp:lastPrinted>
  <dcterms:created xsi:type="dcterms:W3CDTF">2017-03-02T20:54:00Z</dcterms:created>
  <dcterms:modified xsi:type="dcterms:W3CDTF">2017-03-06T18:50:00Z</dcterms:modified>
</cp:coreProperties>
</file>