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3730C2"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2D16A6" w:rsidRDefault="004B6174" w:rsidP="004B6174">
      <w:pPr>
        <w:tabs>
          <w:tab w:val="left" w:pos="2735"/>
          <w:tab w:val="left" w:pos="6297"/>
        </w:tabs>
        <w:spacing w:after="0"/>
        <w:rPr>
          <w:rFonts w:ascii="Times New Roman" w:hAnsi="Times New Roman"/>
        </w:rPr>
      </w:pPr>
      <w:r>
        <w:rPr>
          <w:rFonts w:ascii="Times New Roman" w:hAnsi="Times New Roman"/>
        </w:rPr>
        <w:tab/>
      </w:r>
      <w:r>
        <w:rPr>
          <w:rFonts w:ascii="Times New Roman" w:hAnsi="Times New Roman"/>
        </w:rPr>
        <w:tab/>
      </w:r>
    </w:p>
    <w:p w:rsidR="004B0DFF" w:rsidRPr="00C036AF" w:rsidRDefault="008D7E8B" w:rsidP="00C036AF">
      <w:pPr>
        <w:spacing w:after="0" w:line="360" w:lineRule="auto"/>
        <w:jc w:val="both"/>
        <w:rPr>
          <w:rFonts w:ascii="Times New Roman" w:hAnsi="Times New Roman"/>
          <w:b/>
        </w:rPr>
      </w:pPr>
      <w:r w:rsidRPr="004B0DFF">
        <w:rPr>
          <w:rFonts w:ascii="Times New Roman" w:eastAsia="Times New Roman" w:hAnsi="Times New Roman"/>
          <w:b/>
          <w:lang w:eastAsia="es-VE"/>
        </w:rPr>
        <w:t xml:space="preserve">Texto: </w:t>
      </w:r>
      <w:r w:rsidR="00B178A7" w:rsidRPr="001B1770">
        <w:rPr>
          <w:b/>
        </w:rPr>
        <w:t>Mateo 10:5-8</w:t>
      </w:r>
      <w:r w:rsidR="00B178A7">
        <w:rPr>
          <w:b/>
        </w:rPr>
        <w:t>.</w:t>
      </w:r>
    </w:p>
    <w:p w:rsidR="00B178A7" w:rsidRPr="0063781E" w:rsidRDefault="00B178A7" w:rsidP="0063781E">
      <w:pPr>
        <w:spacing w:after="0" w:line="276" w:lineRule="auto"/>
        <w:jc w:val="both"/>
        <w:rPr>
          <w:rFonts w:ascii="Times New Roman" w:hAnsi="Times New Roman"/>
          <w:b/>
        </w:rPr>
      </w:pPr>
      <w:r w:rsidRPr="0063781E">
        <w:rPr>
          <w:rFonts w:ascii="Times New Roman" w:hAnsi="Times New Roman"/>
          <w:b/>
        </w:rPr>
        <w:t>Introducción.-</w:t>
      </w:r>
    </w:p>
    <w:p w:rsidR="00B178A7" w:rsidRPr="0063781E" w:rsidRDefault="00B178A7" w:rsidP="0063781E">
      <w:pPr>
        <w:pStyle w:val="Prrafodelista"/>
        <w:numPr>
          <w:ilvl w:val="0"/>
          <w:numId w:val="49"/>
        </w:numPr>
        <w:tabs>
          <w:tab w:val="left" w:pos="720"/>
        </w:tabs>
        <w:spacing w:line="276" w:lineRule="auto"/>
        <w:ind w:left="270" w:hanging="270"/>
        <w:jc w:val="both"/>
        <w:rPr>
          <w:rFonts w:ascii="Times New Roman" w:hAnsi="Times New Roman"/>
          <w:sz w:val="24"/>
          <w:szCs w:val="24"/>
        </w:rPr>
      </w:pPr>
      <w:r w:rsidRPr="0063781E">
        <w:rPr>
          <w:rFonts w:ascii="Times New Roman" w:hAnsi="Times New Roman"/>
          <w:sz w:val="24"/>
          <w:szCs w:val="24"/>
        </w:rPr>
        <w:t>Recopilar tema anterior.</w:t>
      </w:r>
    </w:p>
    <w:p w:rsidR="00B178A7" w:rsidRPr="0063781E" w:rsidRDefault="00B178A7" w:rsidP="0063781E">
      <w:pPr>
        <w:pStyle w:val="Prrafodelista"/>
        <w:numPr>
          <w:ilvl w:val="0"/>
          <w:numId w:val="49"/>
        </w:numPr>
        <w:tabs>
          <w:tab w:val="left" w:pos="720"/>
        </w:tabs>
        <w:spacing w:line="276" w:lineRule="auto"/>
        <w:ind w:left="270" w:hanging="270"/>
        <w:jc w:val="both"/>
        <w:rPr>
          <w:rFonts w:ascii="Times New Roman" w:hAnsi="Times New Roman"/>
          <w:sz w:val="24"/>
          <w:szCs w:val="24"/>
        </w:rPr>
      </w:pPr>
      <w:r w:rsidRPr="0063781E">
        <w:rPr>
          <w:rFonts w:ascii="Times New Roman" w:hAnsi="Times New Roman"/>
          <w:sz w:val="24"/>
          <w:szCs w:val="24"/>
        </w:rPr>
        <w:t>Hasta aquí tenemos claro que:</w:t>
      </w:r>
    </w:p>
    <w:p w:rsidR="00B178A7" w:rsidRPr="0063781E" w:rsidRDefault="00B178A7" w:rsidP="0063781E">
      <w:pPr>
        <w:pStyle w:val="Prrafodelista"/>
        <w:numPr>
          <w:ilvl w:val="0"/>
          <w:numId w:val="50"/>
        </w:numPr>
        <w:spacing w:line="276" w:lineRule="auto"/>
        <w:ind w:left="270" w:hanging="180"/>
        <w:jc w:val="both"/>
        <w:rPr>
          <w:rFonts w:ascii="Times New Roman" w:hAnsi="Times New Roman"/>
          <w:sz w:val="24"/>
          <w:szCs w:val="24"/>
        </w:rPr>
      </w:pPr>
      <w:r w:rsidRPr="0063781E">
        <w:rPr>
          <w:rFonts w:ascii="Times New Roman" w:hAnsi="Times New Roman"/>
          <w:sz w:val="24"/>
          <w:szCs w:val="24"/>
        </w:rPr>
        <w:t>Debemos sembrarnos para llevar frutos.</w:t>
      </w:r>
    </w:p>
    <w:p w:rsidR="00B178A7" w:rsidRPr="0063781E" w:rsidRDefault="00B178A7" w:rsidP="0063781E">
      <w:pPr>
        <w:pStyle w:val="Prrafodelista"/>
        <w:numPr>
          <w:ilvl w:val="0"/>
          <w:numId w:val="50"/>
        </w:numPr>
        <w:spacing w:line="276" w:lineRule="auto"/>
        <w:ind w:left="270" w:hanging="180"/>
        <w:jc w:val="both"/>
        <w:rPr>
          <w:rFonts w:ascii="Times New Roman" w:hAnsi="Times New Roman"/>
          <w:sz w:val="24"/>
          <w:szCs w:val="24"/>
        </w:rPr>
      </w:pPr>
      <w:r w:rsidRPr="0063781E">
        <w:rPr>
          <w:rFonts w:ascii="Times New Roman" w:hAnsi="Times New Roman"/>
          <w:sz w:val="24"/>
          <w:szCs w:val="24"/>
        </w:rPr>
        <w:t>Sin transformación no hay multiplicación.</w:t>
      </w:r>
    </w:p>
    <w:p w:rsidR="00B178A7" w:rsidRPr="0063781E" w:rsidRDefault="00B178A7" w:rsidP="0063781E">
      <w:pPr>
        <w:pStyle w:val="Prrafodelista"/>
        <w:numPr>
          <w:ilvl w:val="0"/>
          <w:numId w:val="50"/>
        </w:numPr>
        <w:spacing w:line="276" w:lineRule="auto"/>
        <w:ind w:left="270" w:hanging="180"/>
        <w:jc w:val="both"/>
        <w:rPr>
          <w:rFonts w:ascii="Times New Roman" w:hAnsi="Times New Roman"/>
          <w:sz w:val="24"/>
          <w:szCs w:val="24"/>
        </w:rPr>
      </w:pPr>
      <w:r w:rsidRPr="0063781E">
        <w:rPr>
          <w:rFonts w:ascii="Times New Roman" w:hAnsi="Times New Roman"/>
          <w:sz w:val="24"/>
          <w:szCs w:val="24"/>
        </w:rPr>
        <w:t>Sin generosidad no se rompe la necesidad.</w:t>
      </w:r>
    </w:p>
    <w:p w:rsidR="00B178A7" w:rsidRPr="0063781E" w:rsidRDefault="00B178A7" w:rsidP="0063781E">
      <w:pPr>
        <w:pStyle w:val="Prrafodelista"/>
        <w:numPr>
          <w:ilvl w:val="0"/>
          <w:numId w:val="50"/>
        </w:numPr>
        <w:spacing w:line="276" w:lineRule="auto"/>
        <w:ind w:left="270" w:hanging="180"/>
        <w:jc w:val="both"/>
        <w:rPr>
          <w:rFonts w:ascii="Times New Roman" w:hAnsi="Times New Roman"/>
          <w:sz w:val="24"/>
          <w:szCs w:val="24"/>
        </w:rPr>
      </w:pPr>
      <w:r w:rsidRPr="0063781E">
        <w:rPr>
          <w:rFonts w:ascii="Times New Roman" w:hAnsi="Times New Roman"/>
          <w:sz w:val="24"/>
          <w:szCs w:val="24"/>
        </w:rPr>
        <w:t>Las cuatro cosas vitales para la multiplicación.</w:t>
      </w:r>
    </w:p>
    <w:p w:rsidR="00B178A7" w:rsidRPr="0063781E" w:rsidRDefault="00B178A7" w:rsidP="0063781E">
      <w:pPr>
        <w:pStyle w:val="Prrafodelista"/>
        <w:numPr>
          <w:ilvl w:val="0"/>
          <w:numId w:val="49"/>
        </w:numPr>
        <w:spacing w:line="276" w:lineRule="auto"/>
        <w:ind w:left="270" w:hanging="270"/>
        <w:jc w:val="both"/>
        <w:rPr>
          <w:rFonts w:ascii="Times New Roman" w:hAnsi="Times New Roman"/>
          <w:sz w:val="24"/>
          <w:szCs w:val="24"/>
        </w:rPr>
      </w:pPr>
      <w:r w:rsidRPr="0063781E">
        <w:rPr>
          <w:rFonts w:ascii="Times New Roman" w:hAnsi="Times New Roman"/>
          <w:sz w:val="24"/>
          <w:szCs w:val="24"/>
        </w:rPr>
        <w:t>Hay que ahondar con nuestros discípulos:</w:t>
      </w:r>
    </w:p>
    <w:p w:rsidR="00B178A7" w:rsidRPr="0063781E" w:rsidRDefault="00B178A7" w:rsidP="0063781E">
      <w:pPr>
        <w:pStyle w:val="Prrafodelista"/>
        <w:numPr>
          <w:ilvl w:val="0"/>
          <w:numId w:val="50"/>
        </w:numPr>
        <w:spacing w:line="276" w:lineRule="auto"/>
        <w:ind w:left="270" w:hanging="180"/>
        <w:jc w:val="both"/>
        <w:rPr>
          <w:rFonts w:ascii="Times New Roman" w:hAnsi="Times New Roman"/>
          <w:sz w:val="24"/>
          <w:szCs w:val="24"/>
        </w:rPr>
      </w:pPr>
      <w:r w:rsidRPr="0063781E">
        <w:rPr>
          <w:rFonts w:ascii="Times New Roman" w:hAnsi="Times New Roman"/>
          <w:sz w:val="24"/>
          <w:szCs w:val="24"/>
        </w:rPr>
        <w:t>Sembrados en tu territorio.</w:t>
      </w:r>
    </w:p>
    <w:p w:rsidR="00B178A7" w:rsidRPr="0063781E" w:rsidRDefault="00B178A7" w:rsidP="0063781E">
      <w:pPr>
        <w:pStyle w:val="Prrafodelista"/>
        <w:numPr>
          <w:ilvl w:val="0"/>
          <w:numId w:val="50"/>
        </w:numPr>
        <w:spacing w:line="276" w:lineRule="auto"/>
        <w:ind w:left="270" w:hanging="180"/>
        <w:jc w:val="both"/>
        <w:rPr>
          <w:rFonts w:ascii="Times New Roman" w:hAnsi="Times New Roman"/>
          <w:sz w:val="24"/>
          <w:szCs w:val="24"/>
        </w:rPr>
      </w:pPr>
      <w:r w:rsidRPr="0063781E">
        <w:rPr>
          <w:rFonts w:ascii="Times New Roman" w:hAnsi="Times New Roman"/>
          <w:sz w:val="24"/>
          <w:szCs w:val="24"/>
        </w:rPr>
        <w:t>Asistencia los domingos de tus células de crecimiento y casas de paz, tiene que ser todos los domingos una concentración.</w:t>
      </w:r>
    </w:p>
    <w:p w:rsidR="00B178A7" w:rsidRPr="0063781E" w:rsidRDefault="00B178A7" w:rsidP="0063781E">
      <w:pPr>
        <w:pStyle w:val="Prrafodelista"/>
        <w:numPr>
          <w:ilvl w:val="0"/>
          <w:numId w:val="50"/>
        </w:numPr>
        <w:spacing w:line="276" w:lineRule="auto"/>
        <w:ind w:left="270" w:hanging="180"/>
        <w:jc w:val="both"/>
        <w:rPr>
          <w:rFonts w:ascii="Times New Roman" w:hAnsi="Times New Roman"/>
          <w:sz w:val="24"/>
          <w:szCs w:val="24"/>
        </w:rPr>
      </w:pPr>
      <w:r w:rsidRPr="0063781E">
        <w:rPr>
          <w:rFonts w:ascii="Times New Roman" w:hAnsi="Times New Roman"/>
          <w:sz w:val="24"/>
          <w:szCs w:val="24"/>
        </w:rPr>
        <w:t xml:space="preserve">Combatir la necesidad y el subsidio. </w:t>
      </w:r>
    </w:p>
    <w:p w:rsidR="00B178A7" w:rsidRPr="0063781E" w:rsidRDefault="00B178A7" w:rsidP="0063781E">
      <w:pPr>
        <w:pStyle w:val="Prrafodelista"/>
        <w:numPr>
          <w:ilvl w:val="0"/>
          <w:numId w:val="50"/>
        </w:numPr>
        <w:spacing w:line="276" w:lineRule="auto"/>
        <w:ind w:left="270" w:hanging="180"/>
        <w:jc w:val="both"/>
        <w:rPr>
          <w:rFonts w:ascii="Times New Roman" w:hAnsi="Times New Roman"/>
          <w:sz w:val="24"/>
          <w:szCs w:val="24"/>
        </w:rPr>
      </w:pPr>
      <w:r w:rsidRPr="0063781E">
        <w:rPr>
          <w:rFonts w:ascii="Times New Roman" w:hAnsi="Times New Roman"/>
          <w:sz w:val="24"/>
          <w:szCs w:val="24"/>
        </w:rPr>
        <w:t>Afirmar nuestros valores.</w:t>
      </w:r>
    </w:p>
    <w:p w:rsidR="00B178A7" w:rsidRPr="0063781E" w:rsidRDefault="00B178A7" w:rsidP="0063781E">
      <w:pPr>
        <w:pStyle w:val="Prrafodelista"/>
        <w:numPr>
          <w:ilvl w:val="0"/>
          <w:numId w:val="50"/>
        </w:numPr>
        <w:spacing w:line="276" w:lineRule="auto"/>
        <w:ind w:left="270" w:hanging="180"/>
        <w:jc w:val="both"/>
        <w:rPr>
          <w:rFonts w:ascii="Times New Roman" w:hAnsi="Times New Roman"/>
          <w:sz w:val="24"/>
          <w:szCs w:val="24"/>
        </w:rPr>
      </w:pPr>
      <w:r w:rsidRPr="0063781E">
        <w:rPr>
          <w:rFonts w:ascii="Times New Roman" w:hAnsi="Times New Roman"/>
          <w:sz w:val="24"/>
          <w:szCs w:val="24"/>
        </w:rPr>
        <w:t>Hoy hablaremos: “Para la multiplicación extrema hay que activar lo milagroso”.</w:t>
      </w:r>
    </w:p>
    <w:p w:rsidR="00B178A7" w:rsidRPr="0063781E" w:rsidRDefault="00B178A7" w:rsidP="0063781E">
      <w:pPr>
        <w:spacing w:after="0" w:line="276" w:lineRule="auto"/>
        <w:jc w:val="both"/>
        <w:rPr>
          <w:rFonts w:ascii="Times New Roman" w:hAnsi="Times New Roman"/>
          <w:b/>
        </w:rPr>
      </w:pPr>
      <w:r w:rsidRPr="0063781E">
        <w:rPr>
          <w:rFonts w:ascii="Times New Roman" w:hAnsi="Times New Roman"/>
          <w:b/>
        </w:rPr>
        <w:t>1.- Para ser efectivos hay que prestar atención a las instrucciones. (V.5)</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Toda instrucción sin envío es mala. Eso lo que provoca son una manada de cabezas grandes pero sin compasión por la gente ni pasión por el Señor.</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Pero también es malo enviar sin dar instrucciones. Porque la gente tiene que saber a qué va y qué es lo que tiene que hacer.</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Con algunas personas las instrucciones que debes darles son mínimas, porque saben lo que tiene que hacer, pero hay otras que hasta tienes que decirle cómo deben saludar.</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1.1.- Redime tiempo. (V5</w:t>
      </w:r>
      <w:r w:rsidRPr="0063781E">
        <w:rPr>
          <w:rFonts w:ascii="Times New Roman" w:hAnsi="Times New Roman"/>
          <w:u w:val="single"/>
          <w:vertAlign w:val="superscript"/>
        </w:rPr>
        <w:t>b</w:t>
      </w:r>
      <w:r w:rsidRPr="0063781E">
        <w:rPr>
          <w:rFonts w:ascii="Times New Roman" w:hAnsi="Times New Roman"/>
        </w:rPr>
        <w:t>)</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Explicar lo que son hoy gentiles y samaritanos.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Gente, situaciones y reuniones que te hacen perder tiempo. (Efesios 5:16)</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Es pasar tiempo con la misma gente, con la misma persona, que no te avanza y que sigue estancado en el mismo problema de hace años atrás. Son reuniones interminables que no llevan a un fin concreto, un objetivo definido en lo que se quiere hacer. Familiares que solo te buscan cuando hay una emergencia pero no te atienden el mensaje del evangelio.</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No te puedes pasar tu tiempo con gentiles ni samaritanos. (Redes sociales, correos)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Hay que estar abiertos y solo ir a reuniones claves que te dimensionen la visión y el Reino.</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1.2.- Mantén claro tu objetivo. (V.6)</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No te desvíes.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No pierdas el tiempo que debes invertir en tu trabajo de casas de paz con gente que ya son cristianos de otras congregaciones. Tampoco busques de convencerlo ni invitarlos a CCN, continúa a la siguiente casa donde haya gente nueva.</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Nuestro norte es la escalera del éxito. (Ganar, consolidar, discipular y enviar)</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Evite otra cosa que nos desvíe de nuestro norte.</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Si algunos pierden el tiempo, eso es cosa de ellos, pero que nadie te desvíe de tu objetivo.</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lastRenderedPageBreak/>
        <w:t>1.3.- Sé preciso y claro en tu mensaje. (V.7)</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No agregues ni quites. En tu madurez no mezcles tus estados de ánimo con el mensaje que vas a dar, no sea que termines dando un mensaje psicológico y emocional, que al final te haga preguntarte por qué terminaste sin resultados.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Que tu mensaje sea sencillo. No compliques el mensaje para poder llegar más fácilmente al blanco.</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1.4.- Funciona en el llamado, en el poder del envío. (V.8)</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Sanar enfermos.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Limpiar leprosos.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Resucitar muertos.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Echar fuera demonios.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Impartir desde la gracia.</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Instrucciones sencillas dadas por Jesús a sus discípulos una vez que estuvieran en su lugar de envío. Sin complicaciones y con claridad.</w:t>
      </w:r>
    </w:p>
    <w:p w:rsidR="00B178A7" w:rsidRPr="0063781E" w:rsidRDefault="00B178A7" w:rsidP="0063781E">
      <w:pPr>
        <w:spacing w:after="0" w:line="276" w:lineRule="auto"/>
        <w:jc w:val="both"/>
        <w:rPr>
          <w:rFonts w:ascii="Times New Roman" w:hAnsi="Times New Roman"/>
          <w:b/>
        </w:rPr>
      </w:pPr>
      <w:r w:rsidRPr="0063781E">
        <w:rPr>
          <w:rFonts w:ascii="Times New Roman" w:hAnsi="Times New Roman"/>
          <w:b/>
        </w:rPr>
        <w:t>2.- Hay que activar lo milagroso hoy.</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2.1.- Este es el tiempo de lo milagroso.</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Si hubo un tiempo para ver lo milagroso es hoy. Hay que predicar la palabra de sanidad, imponer las manos, declarar el poder sanador de la Sangre de Cristo en medio de los tiempos que vivimos hoy.</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2.2.- Este es el tiempo de la comunión y ayuda mutua.</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Promover la hermandad dentro de la Iglesia. Este es el tiempo de ver si somos hermanos a la distancia de las redes sociales o hermanos de verdad.</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2.3.- Este es el tiempo de ver multiplicación grande y del bien.</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Tenemos que ennoblecer las buenas acciones, hablemos de ellas y dejemos de ver solo lo malo que ocurre alrededor nuestro.</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2.4.- Este es el tiempo de activar a todos los hijos discípulos en la unción de milagros.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Hay que imponer las manos y enviarlos a orar por sanidades y milagros para que se activen nuestras bases de doce y ciento cuarenta y cuatro. Hay un espíritu que busca que estemos desactivados en esta área y estar enfocados en lo circunstancial.</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2.5.- Este es el tiempo de capitalizar los milagros como testimonio a otros del bien de Dios.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xml:space="preserve">- Hay que hacer correr lo que Dios está haciendo en medio de nosotros. No nos podemos quedar callados, hay que tomar los testimonios, hacerlo correr por las casas, en la zona donde trabajas, en tu red, anunciadora, video resumen, redes sociales. </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Tú puedes tener mucha unción para los milagros, pero si no lo capitalizas, no creces.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2.6.- Este es el tiempo de mantener la comunicación limpia, sin ruidos, sin interrupciones.</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Es necesario que se tenga claridad en el mensaje, la instrucción, en el requerimiento, en la propuesta, sea emitida o recibida. No podemos decir haber entendido algo si no ha sido así.</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Hable directamente con las personas involucradas</w:t>
      </w:r>
      <w:bookmarkStart w:id="0" w:name="_GoBack"/>
      <w:bookmarkEnd w:id="0"/>
      <w:r w:rsidRPr="0063781E">
        <w:rPr>
          <w:rFonts w:ascii="Times New Roman" w:hAnsi="Times New Roman"/>
        </w:rPr>
        <w:t>, nada de: “yo escuché”, “a mí me dijeron”, “por ahí dijeron”, “tal persona me dijo”.</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2.7.- Este es el tiempo de lo inaudito de Dios en medio nuestro.</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Dios va a hacer cosas que nos irán sorprendiendo cada día y en este mes de marzo es clave para nosotros, nuestro espíritu y nuestra mente.</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xml:space="preserve">- Hay que ministrar en el poder del Espíritu Santo. </w:t>
      </w:r>
    </w:p>
    <w:p w:rsidR="00B178A7" w:rsidRPr="0063781E" w:rsidRDefault="00B178A7" w:rsidP="0063781E">
      <w:pPr>
        <w:spacing w:after="0" w:line="276" w:lineRule="auto"/>
        <w:jc w:val="both"/>
        <w:rPr>
          <w:rFonts w:ascii="Times New Roman" w:hAnsi="Times New Roman"/>
        </w:rPr>
      </w:pPr>
      <w:r w:rsidRPr="0063781E">
        <w:rPr>
          <w:rFonts w:ascii="Times New Roman" w:hAnsi="Times New Roman"/>
        </w:rPr>
        <w:t xml:space="preserve">- Aplicar el principio de Pablo según </w:t>
      </w:r>
      <w:r w:rsidR="003C5314">
        <w:rPr>
          <w:rFonts w:ascii="Times New Roman" w:hAnsi="Times New Roman"/>
        </w:rPr>
        <w:t>(</w:t>
      </w:r>
      <w:r w:rsidRPr="0063781E">
        <w:rPr>
          <w:rFonts w:ascii="Times New Roman" w:hAnsi="Times New Roman"/>
        </w:rPr>
        <w:t>1ª Corintios 3:1-5</w:t>
      </w:r>
      <w:r w:rsidR="003C5314">
        <w:rPr>
          <w:rFonts w:ascii="Times New Roman" w:hAnsi="Times New Roman"/>
        </w:rPr>
        <w:t>)</w:t>
      </w:r>
      <w:r w:rsidRPr="0063781E">
        <w:rPr>
          <w:rFonts w:ascii="Times New Roman" w:hAnsi="Times New Roman"/>
        </w:rPr>
        <w:t>.</w:t>
      </w:r>
    </w:p>
    <w:p w:rsidR="00754BE2" w:rsidRPr="006F3088" w:rsidRDefault="00754BE2" w:rsidP="0063781E">
      <w:pPr>
        <w:spacing w:after="0" w:line="276" w:lineRule="auto"/>
        <w:jc w:val="both"/>
        <w:rPr>
          <w:rFonts w:ascii="Times New Roman" w:hAnsi="Times New Roman"/>
        </w:rPr>
      </w:pPr>
    </w:p>
    <w:sectPr w:rsidR="00754BE2" w:rsidRPr="006F3088"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4FB3" w:rsidRDefault="00B34FB3">
      <w:r>
        <w:separator/>
      </w:r>
    </w:p>
  </w:endnote>
  <w:endnote w:type="continuationSeparator" w:id="1">
    <w:p w:rsidR="00B34FB3" w:rsidRDefault="00B34F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632FF"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632FF"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3C5314">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4FB3" w:rsidRDefault="00B34FB3">
      <w:r>
        <w:separator/>
      </w:r>
    </w:p>
  </w:footnote>
  <w:footnote w:type="continuationSeparator" w:id="1">
    <w:p w:rsidR="00B34FB3" w:rsidRDefault="00B34F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231C6" w:rsidRDefault="00CA19F4" w:rsidP="00CA19F4">
    <w:pPr>
      <w:spacing w:after="0"/>
      <w:jc w:val="center"/>
      <w:rPr>
        <w:rFonts w:asciiTheme="majorHAnsi" w:hAnsiTheme="majorHAnsi"/>
        <w:b/>
        <w:sz w:val="22"/>
        <w:szCs w:val="22"/>
      </w:rPr>
    </w:pPr>
    <w:r w:rsidRPr="00C231C6">
      <w:rPr>
        <w:b/>
        <w:noProof/>
        <w:sz w:val="22"/>
        <w:szCs w:val="22"/>
      </w:rPr>
      <w:t xml:space="preserve">SERIE: </w:t>
    </w:r>
    <w:r w:rsidRPr="00C231C6">
      <w:rPr>
        <w:b/>
        <w:sz w:val="22"/>
        <w:szCs w:val="22"/>
      </w:rPr>
      <w:t>“</w:t>
    </w:r>
    <w:r w:rsidR="00317A89">
      <w:rPr>
        <w:rFonts w:asciiTheme="majorHAnsi" w:hAnsiTheme="majorHAnsi"/>
        <w:b/>
      </w:rPr>
      <w:t>Hijos discípulos multiplicadores del bien</w:t>
    </w:r>
    <w:r w:rsidRPr="00C231C6">
      <w:rPr>
        <w:b/>
        <w:sz w:val="22"/>
        <w:szCs w:val="22"/>
      </w:rPr>
      <w:t xml:space="preserve">” / </w:t>
    </w:r>
    <w:r w:rsidRPr="00C231C6">
      <w:rPr>
        <w:b/>
        <w:noProof/>
        <w:sz w:val="22"/>
        <w:szCs w:val="22"/>
      </w:rPr>
      <w:t>Tema: “</w:t>
    </w:r>
    <w:r w:rsidR="003C5314">
      <w:rPr>
        <w:b/>
      </w:rPr>
      <w:t>Activando lo milagroso para la multiplicación extrema</w:t>
    </w:r>
    <w:r w:rsidRPr="00C231C6">
      <w:rPr>
        <w:b/>
        <w:sz w:val="22"/>
        <w:szCs w:val="22"/>
      </w:rPr>
      <w:t xml:space="preserve">” </w:t>
    </w:r>
    <w:r w:rsidR="000266F9" w:rsidRPr="00C231C6">
      <w:rPr>
        <w:rFonts w:asciiTheme="majorHAnsi" w:hAnsiTheme="majorHAnsi"/>
        <w:b/>
        <w:sz w:val="22"/>
        <w:szCs w:val="22"/>
      </w:rPr>
      <w:t xml:space="preserve">/ </w:t>
    </w:r>
    <w:r w:rsidR="003C5314">
      <w:rPr>
        <w:rFonts w:asciiTheme="majorHAnsi" w:hAnsiTheme="majorHAnsi"/>
        <w:b/>
        <w:sz w:val="22"/>
        <w:szCs w:val="22"/>
      </w:rPr>
      <w:t>Lección 9</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4B0DFF" w:rsidRDefault="000632FF" w:rsidP="00BD5157">
    <w:pPr>
      <w:spacing w:after="0"/>
      <w:jc w:val="right"/>
      <w:rPr>
        <w:b/>
        <w:i/>
        <w:sz w:val="22"/>
        <w:szCs w:val="22"/>
        <w:lang w:val="es-ES"/>
      </w:rPr>
    </w:pPr>
    <w:r w:rsidRPr="000632FF">
      <w:rPr>
        <w:b/>
        <w:noProof/>
        <w:sz w:val="22"/>
        <w:szCs w:val="22"/>
        <w:lang w:val="es-ES" w:eastAsia="es-ES"/>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4B0DFF">
      <w:rPr>
        <w:b/>
        <w:noProof/>
        <w:sz w:val="22"/>
        <w:szCs w:val="22"/>
      </w:rPr>
      <w:t xml:space="preserve">CÉLULA DE </w:t>
    </w:r>
    <w:r w:rsidR="00FB0176">
      <w:rPr>
        <w:b/>
        <w:noProof/>
        <w:sz w:val="22"/>
        <w:szCs w:val="22"/>
      </w:rPr>
      <w:t>DISCIPULADO</w:t>
    </w:r>
    <w:r w:rsidR="00BD5157" w:rsidRPr="004B0DFF">
      <w:rPr>
        <w:b/>
        <w:noProof/>
        <w:sz w:val="22"/>
        <w:szCs w:val="22"/>
      </w:rPr>
      <w:t xml:space="preserve">/ </w:t>
    </w:r>
    <w:r w:rsidR="00C757D5" w:rsidRPr="004B0DFF">
      <w:rPr>
        <w:b/>
        <w:sz w:val="22"/>
        <w:szCs w:val="22"/>
        <w:lang w:val="es-ES"/>
      </w:rPr>
      <w:t xml:space="preserve">Lección </w:t>
    </w:r>
    <w:r w:rsidR="00B178A7">
      <w:rPr>
        <w:b/>
        <w:sz w:val="22"/>
        <w:szCs w:val="22"/>
        <w:lang w:val="es-ES"/>
      </w:rPr>
      <w:t>9</w:t>
    </w:r>
  </w:p>
  <w:p w:rsidR="00BD5157" w:rsidRPr="00C231C6" w:rsidRDefault="00BD5157" w:rsidP="00BD5157">
    <w:pPr>
      <w:spacing w:after="0"/>
      <w:ind w:left="1416" w:firstLine="708"/>
      <w:jc w:val="right"/>
      <w:rPr>
        <w:b/>
        <w:sz w:val="22"/>
        <w:szCs w:val="22"/>
      </w:rPr>
    </w:pPr>
    <w:r w:rsidRPr="00C231C6">
      <w:rPr>
        <w:b/>
        <w:noProof/>
        <w:sz w:val="22"/>
        <w:szCs w:val="22"/>
      </w:rPr>
      <w:t xml:space="preserve">SERIE: </w:t>
    </w:r>
    <w:r w:rsidRPr="00C231C6">
      <w:rPr>
        <w:b/>
        <w:sz w:val="22"/>
        <w:szCs w:val="22"/>
      </w:rPr>
      <w:t>“</w:t>
    </w:r>
    <w:r w:rsidR="002914FD">
      <w:rPr>
        <w:rFonts w:asciiTheme="majorHAnsi" w:hAnsiTheme="majorHAnsi"/>
        <w:b/>
      </w:rPr>
      <w:t>Hijos discípulos multiplicadores del bien</w:t>
    </w:r>
    <w:r w:rsidRPr="00C231C6">
      <w:rPr>
        <w:b/>
        <w:sz w:val="22"/>
        <w:szCs w:val="22"/>
      </w:rPr>
      <w:t>”</w:t>
    </w:r>
  </w:p>
  <w:p w:rsidR="00BD5157" w:rsidRPr="00B178A7" w:rsidRDefault="00BD5157" w:rsidP="00BD5157">
    <w:pPr>
      <w:spacing w:after="0"/>
      <w:jc w:val="right"/>
      <w:rPr>
        <w:b/>
        <w:i/>
        <w:sz w:val="23"/>
        <w:szCs w:val="23"/>
        <w:lang w:val="es-ES"/>
      </w:rPr>
    </w:pPr>
    <w:r w:rsidRPr="00B178A7">
      <w:rPr>
        <w:b/>
        <w:noProof/>
        <w:sz w:val="23"/>
        <w:szCs w:val="23"/>
      </w:rPr>
      <w:t>Tema: “</w:t>
    </w:r>
    <w:r w:rsidR="00B178A7" w:rsidRPr="00B178A7">
      <w:rPr>
        <w:b/>
        <w:sz w:val="23"/>
        <w:szCs w:val="23"/>
      </w:rPr>
      <w:t>Activando lo milagroso para la multiplicación extrema</w:t>
    </w:r>
    <w:r w:rsidRPr="00B178A7">
      <w:rPr>
        <w:b/>
        <w:sz w:val="23"/>
        <w:szCs w:val="23"/>
      </w:rPr>
      <w:t>”</w:t>
    </w:r>
  </w:p>
  <w:p w:rsidR="00271A8E" w:rsidRPr="000957CA" w:rsidRDefault="0087344C" w:rsidP="00BD5157">
    <w:pPr>
      <w:spacing w:after="0"/>
      <w:jc w:val="right"/>
      <w:rPr>
        <w:rFonts w:asciiTheme="majorHAnsi" w:eastAsia="Times New Roman" w:hAnsiTheme="majorHAnsi" w:cs="Arial"/>
        <w:b/>
        <w:lang w:eastAsia="es-ES"/>
      </w:rPr>
    </w:pP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Pr="00C231C6">
      <w:rPr>
        <w:b/>
        <w:sz w:val="22"/>
        <w:szCs w:val="22"/>
        <w:lang w:val="es-ES"/>
      </w:rPr>
      <w:tab/>
    </w:r>
    <w:r w:rsidR="00FD39F3" w:rsidRPr="00C231C6">
      <w:rPr>
        <w:b/>
        <w:sz w:val="22"/>
        <w:szCs w:val="22"/>
        <w:lang w:val="es-ES"/>
      </w:rPr>
      <w:t xml:space="preserve"> </w:t>
    </w:r>
    <w:r w:rsidR="008A6503" w:rsidRPr="000957CA">
      <w:rPr>
        <w:b/>
      </w:rPr>
      <w:t xml:space="preserve">Ap. </w:t>
    </w:r>
    <w:r w:rsidR="00CA19F4" w:rsidRPr="000957CA">
      <w:rPr>
        <w:b/>
      </w:rPr>
      <w:t>Raúl Ávila</w:t>
    </w:r>
  </w:p>
  <w:p w:rsidR="004736D3" w:rsidRPr="00C036AF" w:rsidRDefault="000632FF" w:rsidP="00271A8E">
    <w:pPr>
      <w:pStyle w:val="Encabezado"/>
      <w:tabs>
        <w:tab w:val="left" w:pos="1710"/>
        <w:tab w:val="center" w:pos="4535"/>
        <w:tab w:val="left" w:pos="8025"/>
      </w:tabs>
      <w:spacing w:after="0"/>
      <w:jc w:val="right"/>
      <w:rPr>
        <w:rFonts w:asciiTheme="majorHAnsi" w:hAnsiTheme="majorHAnsi"/>
        <w:b/>
        <w:noProof/>
        <w:sz w:val="20"/>
        <w:szCs w:val="20"/>
      </w:rPr>
    </w:pPr>
    <w:r w:rsidRPr="000632FF">
      <w:rPr>
        <w:noProof/>
        <w:lang w:val="es-ES" w:eastAsia="es-ES"/>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C036AF">
        <w:rPr>
          <w:rStyle w:val="Hipervnculo"/>
          <w:rFonts w:asciiTheme="majorHAnsi" w:hAnsiTheme="majorHAnsi"/>
          <w:b/>
          <w:noProof/>
          <w:sz w:val="20"/>
          <w:szCs w:val="20"/>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1D82"/>
    <w:multiLevelType w:val="hybridMultilevel"/>
    <w:tmpl w:val="608C5A4E"/>
    <w:lvl w:ilvl="0" w:tplc="CA6AE41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67DB9"/>
    <w:multiLevelType w:val="hybridMultilevel"/>
    <w:tmpl w:val="0F1049E6"/>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6">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0F421CA1"/>
    <w:multiLevelType w:val="multilevel"/>
    <w:tmpl w:val="199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19A671F"/>
    <w:multiLevelType w:val="hybridMultilevel"/>
    <w:tmpl w:val="FD3CB5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78A3048"/>
    <w:multiLevelType w:val="multilevel"/>
    <w:tmpl w:val="1F0A26A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1">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DEA46BA"/>
    <w:multiLevelType w:val="hybridMultilevel"/>
    <w:tmpl w:val="08B8C73E"/>
    <w:lvl w:ilvl="0" w:tplc="8F181578">
      <w:start w:val="4"/>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224B5BA7"/>
    <w:multiLevelType w:val="multilevel"/>
    <w:tmpl w:val="3AFAE3F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b w:val="0"/>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6">
    <w:nsid w:val="28340E8D"/>
    <w:multiLevelType w:val="multilevel"/>
    <w:tmpl w:val="4A843F0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7">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2E5525FB"/>
    <w:multiLevelType w:val="hybridMultilevel"/>
    <w:tmpl w:val="5A4474C6"/>
    <w:lvl w:ilvl="0" w:tplc="56BA6F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10A1621"/>
    <w:multiLevelType w:val="hybridMultilevel"/>
    <w:tmpl w:val="AA669486"/>
    <w:lvl w:ilvl="0" w:tplc="A7586EA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364A6CAE"/>
    <w:multiLevelType w:val="hybridMultilevel"/>
    <w:tmpl w:val="7A84AE68"/>
    <w:lvl w:ilvl="0" w:tplc="2BE2C8C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2">
    <w:nsid w:val="37C41B3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8240ED5"/>
    <w:multiLevelType w:val="hybridMultilevel"/>
    <w:tmpl w:val="A964CF7A"/>
    <w:lvl w:ilvl="0" w:tplc="F0F821D0">
      <w:start w:val="1"/>
      <w:numFmt w:val="upp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4">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3C320548"/>
    <w:multiLevelType w:val="multilevel"/>
    <w:tmpl w:val="A2F0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F5B4BD6"/>
    <w:multiLevelType w:val="hybridMultilevel"/>
    <w:tmpl w:val="5F2691BE"/>
    <w:lvl w:ilvl="0" w:tplc="27BCB9A4">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7">
    <w:nsid w:val="42515304"/>
    <w:multiLevelType w:val="hybridMultilevel"/>
    <w:tmpl w:val="0F6AB8A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A3044BB"/>
    <w:multiLevelType w:val="hybridMultilevel"/>
    <w:tmpl w:val="70EA6090"/>
    <w:lvl w:ilvl="0" w:tplc="CD1A10D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51AD1075"/>
    <w:multiLevelType w:val="hybridMultilevel"/>
    <w:tmpl w:val="6B00682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4">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35">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87E15A8"/>
    <w:multiLevelType w:val="hybridMultilevel"/>
    <w:tmpl w:val="51B88C30"/>
    <w:lvl w:ilvl="0" w:tplc="CDD4E4CE">
      <w:start w:val="1"/>
      <w:numFmt w:val="upperLetter"/>
      <w:lvlText w:val="%1)"/>
      <w:lvlJc w:val="left"/>
      <w:pPr>
        <w:ind w:left="5580" w:hanging="360"/>
      </w:pPr>
      <w:rPr>
        <w:rFonts w:hint="default"/>
      </w:rPr>
    </w:lvl>
    <w:lvl w:ilvl="1" w:tplc="200A0019" w:tentative="1">
      <w:start w:val="1"/>
      <w:numFmt w:val="lowerLetter"/>
      <w:lvlText w:val="%2."/>
      <w:lvlJc w:val="left"/>
      <w:pPr>
        <w:ind w:left="6300" w:hanging="360"/>
      </w:pPr>
    </w:lvl>
    <w:lvl w:ilvl="2" w:tplc="200A001B" w:tentative="1">
      <w:start w:val="1"/>
      <w:numFmt w:val="lowerRoman"/>
      <w:lvlText w:val="%3."/>
      <w:lvlJc w:val="right"/>
      <w:pPr>
        <w:ind w:left="7020" w:hanging="180"/>
      </w:pPr>
    </w:lvl>
    <w:lvl w:ilvl="3" w:tplc="200A000F" w:tentative="1">
      <w:start w:val="1"/>
      <w:numFmt w:val="decimal"/>
      <w:lvlText w:val="%4."/>
      <w:lvlJc w:val="left"/>
      <w:pPr>
        <w:ind w:left="7740" w:hanging="360"/>
      </w:pPr>
    </w:lvl>
    <w:lvl w:ilvl="4" w:tplc="200A0019" w:tentative="1">
      <w:start w:val="1"/>
      <w:numFmt w:val="lowerLetter"/>
      <w:lvlText w:val="%5."/>
      <w:lvlJc w:val="left"/>
      <w:pPr>
        <w:ind w:left="8460" w:hanging="360"/>
      </w:pPr>
    </w:lvl>
    <w:lvl w:ilvl="5" w:tplc="200A001B" w:tentative="1">
      <w:start w:val="1"/>
      <w:numFmt w:val="lowerRoman"/>
      <w:lvlText w:val="%6."/>
      <w:lvlJc w:val="right"/>
      <w:pPr>
        <w:ind w:left="9180" w:hanging="180"/>
      </w:pPr>
    </w:lvl>
    <w:lvl w:ilvl="6" w:tplc="200A000F" w:tentative="1">
      <w:start w:val="1"/>
      <w:numFmt w:val="decimal"/>
      <w:lvlText w:val="%7."/>
      <w:lvlJc w:val="left"/>
      <w:pPr>
        <w:ind w:left="9900" w:hanging="360"/>
      </w:pPr>
    </w:lvl>
    <w:lvl w:ilvl="7" w:tplc="200A0019" w:tentative="1">
      <w:start w:val="1"/>
      <w:numFmt w:val="lowerLetter"/>
      <w:lvlText w:val="%8."/>
      <w:lvlJc w:val="left"/>
      <w:pPr>
        <w:ind w:left="10620" w:hanging="360"/>
      </w:pPr>
    </w:lvl>
    <w:lvl w:ilvl="8" w:tplc="200A001B" w:tentative="1">
      <w:start w:val="1"/>
      <w:numFmt w:val="lowerRoman"/>
      <w:lvlText w:val="%9."/>
      <w:lvlJc w:val="right"/>
      <w:pPr>
        <w:ind w:left="11340" w:hanging="180"/>
      </w:pPr>
    </w:lvl>
  </w:abstractNum>
  <w:abstractNum w:abstractNumId="37">
    <w:nsid w:val="590D009E"/>
    <w:multiLevelType w:val="hybridMultilevel"/>
    <w:tmpl w:val="2F52B5A2"/>
    <w:lvl w:ilvl="0" w:tplc="23AE420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8">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9">
    <w:nsid w:val="63A50543"/>
    <w:multiLevelType w:val="hybridMultilevel"/>
    <w:tmpl w:val="1688E24A"/>
    <w:lvl w:ilvl="0" w:tplc="15C81B7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1">
    <w:nsid w:val="69121F69"/>
    <w:multiLevelType w:val="multilevel"/>
    <w:tmpl w:val="F3AE1AA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2">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3">
    <w:nsid w:val="725A2CB2"/>
    <w:multiLevelType w:val="hybridMultilevel"/>
    <w:tmpl w:val="00CAB3FA"/>
    <w:lvl w:ilvl="0" w:tplc="5E288ABE">
      <w:start w:val="4"/>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4">
    <w:nsid w:val="73444B8D"/>
    <w:multiLevelType w:val="hybridMultilevel"/>
    <w:tmpl w:val="875072C0"/>
    <w:lvl w:ilvl="0" w:tplc="E31E873C">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5">
    <w:nsid w:val="76FC7540"/>
    <w:multiLevelType w:val="hybridMultilevel"/>
    <w:tmpl w:val="79B0E908"/>
    <w:lvl w:ilvl="0" w:tplc="6916EAB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6">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7">
    <w:nsid w:val="7B316244"/>
    <w:multiLevelType w:val="multilevel"/>
    <w:tmpl w:val="248C541A"/>
    <w:lvl w:ilvl="0">
      <w:start w:val="1"/>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nsid w:val="7BE1361F"/>
    <w:multiLevelType w:val="hybridMultilevel"/>
    <w:tmpl w:val="555C2972"/>
    <w:lvl w:ilvl="0" w:tplc="79FC290E">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9">
    <w:nsid w:val="7FF82D74"/>
    <w:multiLevelType w:val="hybridMultilevel"/>
    <w:tmpl w:val="2358380A"/>
    <w:lvl w:ilvl="0" w:tplc="DB20D976">
      <w:start w:val="4"/>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42"/>
  </w:num>
  <w:num w:numId="2">
    <w:abstractNumId w:val="2"/>
  </w:num>
  <w:num w:numId="3">
    <w:abstractNumId w:val="6"/>
  </w:num>
  <w:num w:numId="4">
    <w:abstractNumId w:val="29"/>
  </w:num>
  <w:num w:numId="5">
    <w:abstractNumId w:val="1"/>
  </w:num>
  <w:num w:numId="6">
    <w:abstractNumId w:val="46"/>
  </w:num>
  <w:num w:numId="7">
    <w:abstractNumId w:val="34"/>
  </w:num>
  <w:num w:numId="8">
    <w:abstractNumId w:val="32"/>
  </w:num>
  <w:num w:numId="9">
    <w:abstractNumId w:val="3"/>
  </w:num>
  <w:num w:numId="10">
    <w:abstractNumId w:val="11"/>
  </w:num>
  <w:num w:numId="11">
    <w:abstractNumId w:val="14"/>
  </w:num>
  <w:num w:numId="12">
    <w:abstractNumId w:val="28"/>
  </w:num>
  <w:num w:numId="13">
    <w:abstractNumId w:val="38"/>
  </w:num>
  <w:num w:numId="14">
    <w:abstractNumId w:val="8"/>
  </w:num>
  <w:num w:numId="15">
    <w:abstractNumId w:val="17"/>
  </w:num>
  <w:num w:numId="16">
    <w:abstractNumId w:val="20"/>
  </w:num>
  <w:num w:numId="17">
    <w:abstractNumId w:val="33"/>
  </w:num>
  <w:num w:numId="18">
    <w:abstractNumId w:val="40"/>
  </w:num>
  <w:num w:numId="19">
    <w:abstractNumId w:val="24"/>
  </w:num>
  <w:num w:numId="20">
    <w:abstractNumId w:val="35"/>
  </w:num>
  <w:num w:numId="21">
    <w:abstractNumId w:val="12"/>
  </w:num>
  <w:num w:numId="22">
    <w:abstractNumId w:val="39"/>
  </w:num>
  <w:num w:numId="23">
    <w:abstractNumId w:val="48"/>
  </w:num>
  <w:num w:numId="24">
    <w:abstractNumId w:val="13"/>
  </w:num>
  <w:num w:numId="25">
    <w:abstractNumId w:val="4"/>
  </w:num>
  <w:num w:numId="26">
    <w:abstractNumId w:val="44"/>
  </w:num>
  <w:num w:numId="27">
    <w:abstractNumId w:val="43"/>
  </w:num>
  <w:num w:numId="28">
    <w:abstractNumId w:val="25"/>
  </w:num>
  <w:num w:numId="29">
    <w:abstractNumId w:val="7"/>
  </w:num>
  <w:num w:numId="30">
    <w:abstractNumId w:val="9"/>
  </w:num>
  <w:num w:numId="31">
    <w:abstractNumId w:val="0"/>
  </w:num>
  <w:num w:numId="32">
    <w:abstractNumId w:val="16"/>
  </w:num>
  <w:num w:numId="33">
    <w:abstractNumId w:val="15"/>
  </w:num>
  <w:num w:numId="34">
    <w:abstractNumId w:val="31"/>
  </w:num>
  <w:num w:numId="35">
    <w:abstractNumId w:val="18"/>
  </w:num>
  <w:num w:numId="36">
    <w:abstractNumId w:val="41"/>
  </w:num>
  <w:num w:numId="37">
    <w:abstractNumId w:val="10"/>
  </w:num>
  <w:num w:numId="38">
    <w:abstractNumId w:val="47"/>
  </w:num>
  <w:num w:numId="39">
    <w:abstractNumId w:val="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0"/>
  </w:num>
  <w:num w:numId="43">
    <w:abstractNumId w:val="36"/>
  </w:num>
  <w:num w:numId="44">
    <w:abstractNumId w:val="26"/>
  </w:num>
  <w:num w:numId="45">
    <w:abstractNumId w:val="37"/>
  </w:num>
  <w:num w:numId="46">
    <w:abstractNumId w:val="27"/>
  </w:num>
  <w:num w:numId="47">
    <w:abstractNumId w:val="49"/>
  </w:num>
  <w:num w:numId="48">
    <w:abstractNumId w:val="45"/>
  </w:num>
  <w:num w:numId="49">
    <w:abstractNumId w:val="23"/>
  </w:num>
  <w:num w:numId="50">
    <w:abstractNumId w:val="2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39938"/>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32FF"/>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57CA"/>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35AB9"/>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18FB"/>
    <w:rsid w:val="001F57BB"/>
    <w:rsid w:val="001F5C21"/>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2AEB"/>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06AB"/>
    <w:rsid w:val="003113B4"/>
    <w:rsid w:val="003119A3"/>
    <w:rsid w:val="00311F11"/>
    <w:rsid w:val="00312B14"/>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05CAA"/>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0DFF"/>
    <w:rsid w:val="004B1684"/>
    <w:rsid w:val="004B6174"/>
    <w:rsid w:val="004C05E2"/>
    <w:rsid w:val="004C0D2F"/>
    <w:rsid w:val="004C0FB2"/>
    <w:rsid w:val="004C2D0F"/>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415"/>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05A"/>
    <w:rsid w:val="006F0F36"/>
    <w:rsid w:val="006F2BA3"/>
    <w:rsid w:val="006F3088"/>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C7A6F"/>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72AC"/>
    <w:rsid w:val="00892238"/>
    <w:rsid w:val="00892312"/>
    <w:rsid w:val="008A0AF4"/>
    <w:rsid w:val="008A0F85"/>
    <w:rsid w:val="008A18AD"/>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130"/>
    <w:rsid w:val="008E225A"/>
    <w:rsid w:val="008E6676"/>
    <w:rsid w:val="008E6CFB"/>
    <w:rsid w:val="008F013A"/>
    <w:rsid w:val="008F0499"/>
    <w:rsid w:val="008F25A1"/>
    <w:rsid w:val="008F3EC9"/>
    <w:rsid w:val="008F5309"/>
    <w:rsid w:val="008F587A"/>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1068"/>
    <w:rsid w:val="00932168"/>
    <w:rsid w:val="00932DE0"/>
    <w:rsid w:val="009347EA"/>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AF"/>
    <w:rsid w:val="00A077FB"/>
    <w:rsid w:val="00A10451"/>
    <w:rsid w:val="00A133ED"/>
    <w:rsid w:val="00A13831"/>
    <w:rsid w:val="00A148E7"/>
    <w:rsid w:val="00A14E10"/>
    <w:rsid w:val="00A163FD"/>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6AF"/>
    <w:rsid w:val="00C037EC"/>
    <w:rsid w:val="00C040F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4453"/>
    <w:rsid w:val="00C84923"/>
    <w:rsid w:val="00C865EF"/>
    <w:rsid w:val="00C87642"/>
    <w:rsid w:val="00C90280"/>
    <w:rsid w:val="00C90665"/>
    <w:rsid w:val="00C90A96"/>
    <w:rsid w:val="00C91554"/>
    <w:rsid w:val="00C93207"/>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34C7"/>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5972"/>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A5BEB-B393-4CC4-886C-794C0263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Pages>
  <Words>831</Words>
  <Characters>4575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5396</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16</cp:revision>
  <cp:lastPrinted>2017-03-13T18:07:00Z</cp:lastPrinted>
  <dcterms:created xsi:type="dcterms:W3CDTF">2017-02-16T16:03:00Z</dcterms:created>
  <dcterms:modified xsi:type="dcterms:W3CDTF">2017-03-13T18:16:00Z</dcterms:modified>
</cp:coreProperties>
</file>