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47FC2" w:rsidRDefault="006139CD" w:rsidP="00347FC2">
      <w:pPr>
        <w:spacing w:after="0" w:line="276" w:lineRule="auto"/>
        <w:jc w:val="center"/>
        <w:rPr>
          <w:rFonts w:cs="Courier New"/>
          <w:b/>
        </w:rPr>
      </w:pPr>
      <w:r>
        <w:rPr>
          <w:rFonts w:cs="Courier New"/>
          <w:b/>
        </w:rPr>
        <w:t>Acelerados y precisos.</w:t>
      </w:r>
    </w:p>
    <w:p w:rsidR="00347FC2" w:rsidRPr="00347FC2" w:rsidRDefault="00EF7C02" w:rsidP="00347FC2">
      <w:pPr>
        <w:spacing w:after="0" w:line="276" w:lineRule="auto"/>
        <w:jc w:val="center"/>
        <w:rPr>
          <w:rFonts w:cs="Courier New"/>
          <w:b/>
        </w:rPr>
      </w:pPr>
      <w:r>
        <w:rPr>
          <w:rFonts w:eastAsia="Times New Roman" w:cs="Calibri"/>
          <w:b/>
          <w:lang w:val="es-ES_tradnl"/>
        </w:rPr>
        <w:t>Hebreos 2:1-4</w:t>
      </w:r>
    </w:p>
    <w:p w:rsidR="00710EC8" w:rsidRDefault="00347FC2" w:rsidP="00710EC8">
      <w:pPr>
        <w:spacing w:line="276" w:lineRule="auto"/>
        <w:jc w:val="both"/>
        <w:rPr>
          <w:rFonts w:eastAsia="Times New Roman" w:cs="Calibri"/>
          <w:b/>
          <w:lang w:val="es-ES_tradnl"/>
        </w:rPr>
      </w:pPr>
      <w:r w:rsidRPr="00347FC2">
        <w:rPr>
          <w:rFonts w:eastAsia="Times New Roman" w:cs="Calibri"/>
          <w:b/>
          <w:lang w:val="es-ES_tradnl"/>
        </w:rPr>
        <w:t>Introducción:</w:t>
      </w:r>
    </w:p>
    <w:p w:rsidR="00710EC8" w:rsidRDefault="00710EC8" w:rsidP="00710EC8">
      <w:pPr>
        <w:spacing w:line="276" w:lineRule="auto"/>
        <w:jc w:val="both"/>
        <w:rPr>
          <w:rFonts w:eastAsia="Times New Roman" w:cs="Calibri"/>
          <w:lang w:val="es-ES_tradnl"/>
        </w:rPr>
      </w:pPr>
      <w:r w:rsidRPr="00710EC8">
        <w:rPr>
          <w:rFonts w:eastAsia="Times New Roman" w:cs="Calibri"/>
          <w:lang w:val="es-ES_tradnl"/>
        </w:rPr>
        <w:t xml:space="preserve">A.- </w:t>
      </w:r>
      <w:r w:rsidR="00EF7C02">
        <w:rPr>
          <w:rFonts w:eastAsia="Times New Roman" w:cs="Calibri"/>
          <w:lang w:val="es-ES_tradnl"/>
        </w:rPr>
        <w:t xml:space="preserve">Esta reunión es </w:t>
      </w:r>
      <w:r w:rsidR="00E043F7">
        <w:rPr>
          <w:rFonts w:eastAsia="Times New Roman" w:cs="Calibri"/>
          <w:lang w:val="es-ES_tradnl"/>
        </w:rPr>
        <w:t xml:space="preserve">mucho </w:t>
      </w:r>
      <w:r w:rsidR="00EF7C02">
        <w:rPr>
          <w:rFonts w:eastAsia="Times New Roman" w:cs="Calibri"/>
          <w:lang w:val="es-ES_tradnl"/>
        </w:rPr>
        <w:t>más importante</w:t>
      </w:r>
      <w:r w:rsidR="00E043F7">
        <w:rPr>
          <w:rFonts w:eastAsia="Times New Roman" w:cs="Calibri"/>
          <w:lang w:val="es-ES_tradnl"/>
        </w:rPr>
        <w:t xml:space="preserve"> de lo que pensamos.</w:t>
      </w:r>
    </w:p>
    <w:p w:rsidR="00710EC8" w:rsidRDefault="00710EC8" w:rsidP="00710EC8">
      <w:pPr>
        <w:spacing w:line="276" w:lineRule="auto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 xml:space="preserve">B.- </w:t>
      </w:r>
      <w:r w:rsidR="00E043F7">
        <w:rPr>
          <w:rFonts w:eastAsia="Times New Roman" w:cs="Calibri"/>
          <w:lang w:val="es-ES_tradnl"/>
        </w:rPr>
        <w:t>No llegamos hasta aquí soplando botellas.</w:t>
      </w:r>
    </w:p>
    <w:p w:rsidR="00E043F7" w:rsidRDefault="00E043F7" w:rsidP="00E043F7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Hemos tenido siempre un liderazgo direccional sin desviarnos del curso asignado.</w:t>
      </w:r>
    </w:p>
    <w:p w:rsidR="00E043F7" w:rsidRDefault="00E043F7" w:rsidP="00E043F7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Tenemos que mantener pasión y celo por el Señor, y eso no cambiará.</w:t>
      </w:r>
    </w:p>
    <w:p w:rsidR="00347FC2" w:rsidRDefault="00710EC8" w:rsidP="00710EC8">
      <w:pPr>
        <w:spacing w:line="276" w:lineRule="auto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C.-</w:t>
      </w:r>
      <w:r w:rsidR="00347FC2" w:rsidRPr="00347FC2">
        <w:rPr>
          <w:rFonts w:eastAsia="Times New Roman" w:cs="Calibri"/>
          <w:lang w:val="es-ES_tradnl"/>
        </w:rPr>
        <w:t xml:space="preserve"> </w:t>
      </w:r>
      <w:r w:rsidR="00E043F7">
        <w:rPr>
          <w:rFonts w:eastAsia="Times New Roman" w:cs="Calibri"/>
          <w:lang w:val="es-ES_tradnl"/>
        </w:rPr>
        <w:t>Comenzaremos este trimestre de discipulado cuyo tema general de aceleración y precisión se basa en Amós 9:13.</w:t>
      </w:r>
    </w:p>
    <w:p w:rsidR="00E043F7" w:rsidRDefault="00E043F7" w:rsidP="00E043F7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Trabajaremos bajo la cubierta del año agradable</w:t>
      </w:r>
      <w:r w:rsidR="00433443">
        <w:rPr>
          <w:rFonts w:eastAsia="Times New Roman" w:cs="Calibri"/>
          <w:lang w:val="es-ES_tradnl"/>
        </w:rPr>
        <w:t>,</w:t>
      </w:r>
      <w:r>
        <w:rPr>
          <w:rFonts w:eastAsia="Times New Roman" w:cs="Calibri"/>
          <w:lang w:val="es-ES_tradnl"/>
        </w:rPr>
        <w:t xml:space="preserve"> y orientados a </w:t>
      </w:r>
      <w:r w:rsidR="00433443">
        <w:rPr>
          <w:rFonts w:eastAsia="Times New Roman" w:cs="Calibri"/>
          <w:lang w:val="es-ES_tradnl"/>
        </w:rPr>
        <w:t>“D</w:t>
      </w:r>
      <w:r>
        <w:rPr>
          <w:rFonts w:eastAsia="Times New Roman" w:cs="Calibri"/>
          <w:lang w:val="es-ES_tradnl"/>
        </w:rPr>
        <w:t>iseños divinos</w:t>
      </w:r>
      <w:r w:rsidR="00433443">
        <w:rPr>
          <w:rFonts w:eastAsia="Times New Roman" w:cs="Calibri"/>
          <w:lang w:val="es-ES_tradnl"/>
        </w:rPr>
        <w:t>”</w:t>
      </w:r>
      <w:r>
        <w:rPr>
          <w:rFonts w:eastAsia="Times New Roman" w:cs="Calibri"/>
          <w:lang w:val="es-ES_tradnl"/>
        </w:rPr>
        <w:t>.</w:t>
      </w:r>
    </w:p>
    <w:p w:rsidR="00433443" w:rsidRPr="00347FC2" w:rsidRDefault="00433443" w:rsidP="00E043F7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Diseño y actualización. Hebreos 8:5</w:t>
      </w:r>
    </w:p>
    <w:p w:rsidR="00347FC2" w:rsidRPr="00347FC2" w:rsidRDefault="00433443" w:rsidP="00347FC2">
      <w:pPr>
        <w:spacing w:line="276" w:lineRule="auto"/>
        <w:jc w:val="both"/>
        <w:rPr>
          <w:rFonts w:eastAsia="Times New Roman" w:cs="Calibri"/>
          <w:b/>
          <w:lang w:val="es-ES_tradnl"/>
        </w:rPr>
      </w:pPr>
      <w:r>
        <w:rPr>
          <w:rFonts w:eastAsia="Times New Roman" w:cs="Calibri"/>
          <w:b/>
          <w:lang w:val="es-ES_tradnl"/>
        </w:rPr>
        <w:t>1</w:t>
      </w:r>
      <w:r w:rsidR="00347FC2" w:rsidRPr="00347FC2">
        <w:rPr>
          <w:rFonts w:eastAsia="Times New Roman" w:cs="Calibri"/>
          <w:b/>
          <w:lang w:val="es-ES_tradnl"/>
        </w:rPr>
        <w:t xml:space="preserve">.- </w:t>
      </w:r>
      <w:r>
        <w:rPr>
          <w:rFonts w:eastAsia="Times New Roman" w:cs="Calibri"/>
          <w:b/>
          <w:lang w:val="es-ES_tradnl"/>
        </w:rPr>
        <w:t>Debemos entender lo siguiente:</w:t>
      </w:r>
    </w:p>
    <w:p w:rsidR="00433443" w:rsidRDefault="00433443" w:rsidP="00433443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1.</w:t>
      </w:r>
      <w:r w:rsidR="00347FC2" w:rsidRPr="00347FC2">
        <w:rPr>
          <w:rFonts w:eastAsia="Times New Roman" w:cs="Calibri"/>
          <w:lang w:val="es-ES_tradnl"/>
        </w:rPr>
        <w:t xml:space="preserve">1.- </w:t>
      </w:r>
      <w:r>
        <w:rPr>
          <w:rFonts w:eastAsia="Times New Roman" w:cs="Calibri"/>
          <w:lang w:val="es-ES_tradnl"/>
        </w:rPr>
        <w:t>Dios opera:</w:t>
      </w:r>
    </w:p>
    <w:p w:rsidR="009702DB" w:rsidRDefault="00433443" w:rsidP="00433443">
      <w:pPr>
        <w:spacing w:line="276" w:lineRule="auto"/>
        <w:ind w:left="567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1.1.1.- Donde hay orden</w:t>
      </w:r>
      <w:r w:rsidR="00347FC2" w:rsidRPr="00347FC2">
        <w:rPr>
          <w:rFonts w:eastAsia="Times New Roman" w:cs="Calibri"/>
          <w:lang w:val="es-ES_tradnl"/>
        </w:rPr>
        <w:t>.</w:t>
      </w:r>
      <w:r>
        <w:rPr>
          <w:rFonts w:eastAsia="Times New Roman" w:cs="Calibri"/>
          <w:lang w:val="es-ES_tradnl"/>
        </w:rPr>
        <w:t xml:space="preserve"> Mateo 6:33</w:t>
      </w:r>
    </w:p>
    <w:p w:rsidR="00433443" w:rsidRDefault="00433443" w:rsidP="00433443">
      <w:pPr>
        <w:spacing w:line="276" w:lineRule="auto"/>
        <w:ind w:left="567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1.1.2.- Donde se respeta un diseño divino.</w:t>
      </w:r>
    </w:p>
    <w:p w:rsidR="00433443" w:rsidRDefault="00433443" w:rsidP="00433443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1.2.- Todos nos movemos en la vida por un diseño. Ejemplo: casa, muebles, artefactos, etc.</w:t>
      </w:r>
    </w:p>
    <w:p w:rsidR="00433443" w:rsidRDefault="00433443" w:rsidP="00433443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1.3.- Hay frustración si no conoces el diseño, por eso 1ª Corintios 3: 11, Hebreos 10:25, etc.</w:t>
      </w:r>
    </w:p>
    <w:p w:rsidR="005D78B7" w:rsidRPr="003502AA" w:rsidRDefault="005D78B7" w:rsidP="005D78B7">
      <w:pPr>
        <w:spacing w:line="276" w:lineRule="auto"/>
        <w:jc w:val="both"/>
        <w:rPr>
          <w:rFonts w:eastAsia="Times New Roman" w:cs="Calibri"/>
          <w:b/>
          <w:lang w:val="es-ES_tradnl"/>
        </w:rPr>
      </w:pPr>
      <w:r w:rsidRPr="003502AA">
        <w:rPr>
          <w:rFonts w:eastAsia="Times New Roman" w:cs="Calibri"/>
          <w:b/>
          <w:lang w:val="es-ES_tradnl"/>
        </w:rPr>
        <w:t>2.- Las advertencias divinas para no desviarnos del diseño eterno. Hebreos 2:1-4</w:t>
      </w:r>
    </w:p>
    <w:p w:rsidR="005D78B7" w:rsidRDefault="005D78B7" w:rsidP="005D78B7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 xml:space="preserve">2.1.- El inmenso peligro que corremos en el deslizamiento. </w:t>
      </w:r>
    </w:p>
    <w:p w:rsidR="005D78B7" w:rsidRDefault="005D78B7" w:rsidP="005D78B7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i/>
          <w:lang w:val="es-ES_tradnl"/>
        </w:rPr>
        <w:t xml:space="preserve">Los mandamientos que Dios dio en otros tiempos por medio de los ángeles, tenían fuerza de ley, y quienes pecaron y los desobedecieron fueron castigados justamente. </w:t>
      </w:r>
      <w:r w:rsidRPr="005D78B7">
        <w:rPr>
          <w:rFonts w:eastAsia="Times New Roman" w:cs="Calibri"/>
          <w:lang w:val="es-ES_tradnl"/>
        </w:rPr>
        <w:t xml:space="preserve">Hebreos 2:2 </w:t>
      </w:r>
      <w:proofErr w:type="spellStart"/>
      <w:r w:rsidRPr="005D78B7">
        <w:rPr>
          <w:rFonts w:eastAsia="Times New Roman" w:cs="Calibri"/>
          <w:lang w:val="es-ES_tradnl"/>
        </w:rPr>
        <w:t>DHH</w:t>
      </w:r>
      <w:proofErr w:type="spellEnd"/>
    </w:p>
    <w:p w:rsidR="005D78B7" w:rsidRDefault="005B61AC" w:rsidP="005D78B7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2.2.- Hay que corregir justo a tiempo no sea que te quedes afuera de todo. V4-5.</w:t>
      </w:r>
    </w:p>
    <w:p w:rsidR="005B61AC" w:rsidRDefault="005B61AC" w:rsidP="005B61AC">
      <w:pPr>
        <w:spacing w:line="276" w:lineRule="auto"/>
        <w:ind w:left="567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2.2.1.- Hoy el pueblo de Dios es muy ignorante de todo esto.</w:t>
      </w:r>
    </w:p>
    <w:p w:rsidR="005B61AC" w:rsidRDefault="005B61AC" w:rsidP="005B61AC">
      <w:pPr>
        <w:spacing w:line="276" w:lineRule="auto"/>
        <w:ind w:left="567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2.2.2.- Tú no puedes jugar con la gracia, porque la gracia fue el precio pagado por el hijo eterno. V9 “gustase”.</w:t>
      </w:r>
    </w:p>
    <w:p w:rsidR="005B61AC" w:rsidRPr="003502AA" w:rsidRDefault="005B61AC" w:rsidP="005B61AC">
      <w:pPr>
        <w:spacing w:line="276" w:lineRule="auto"/>
        <w:jc w:val="both"/>
        <w:rPr>
          <w:rFonts w:eastAsia="Times New Roman" w:cs="Calibri"/>
          <w:b/>
          <w:lang w:val="es-ES_tradnl"/>
        </w:rPr>
      </w:pPr>
      <w:r w:rsidRPr="003502AA">
        <w:rPr>
          <w:rFonts w:eastAsia="Times New Roman" w:cs="Calibri"/>
          <w:b/>
          <w:lang w:val="es-ES_tradnl"/>
        </w:rPr>
        <w:lastRenderedPageBreak/>
        <w:t>3.- Debemos fortalecer los ministerios de ayuda en este año.</w:t>
      </w:r>
    </w:p>
    <w:p w:rsidR="005B61AC" w:rsidRDefault="005B61AC" w:rsidP="005B61AC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3.1.- Fortalecer el ministerio de alabanza y adoració</w:t>
      </w:r>
      <w:bookmarkStart w:id="0" w:name="_GoBack"/>
      <w:bookmarkEnd w:id="0"/>
      <w:r>
        <w:rPr>
          <w:rFonts w:eastAsia="Times New Roman" w:cs="Calibri"/>
          <w:lang w:val="es-ES_tradnl"/>
        </w:rPr>
        <w:t>n.</w:t>
      </w:r>
    </w:p>
    <w:p w:rsidR="005B61AC" w:rsidRDefault="005B61AC" w:rsidP="005B61AC">
      <w:pPr>
        <w:spacing w:line="276" w:lineRule="auto"/>
        <w:ind w:left="567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3.1.1.- La escuela de música debe ser nuestro semillero de músicos para el futuro.</w:t>
      </w:r>
    </w:p>
    <w:p w:rsidR="005B61AC" w:rsidRDefault="005B61AC" w:rsidP="005B61AC">
      <w:pPr>
        <w:spacing w:line="276" w:lineRule="auto"/>
        <w:ind w:left="567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3.1.2.- Como líderes, debemos estar claros que no podemos perderlos.</w:t>
      </w:r>
    </w:p>
    <w:p w:rsidR="005B61AC" w:rsidRDefault="005B61AC" w:rsidP="005B61AC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 xml:space="preserve">3.2.- Fortalecer </w:t>
      </w:r>
      <w:proofErr w:type="spellStart"/>
      <w:r>
        <w:rPr>
          <w:rFonts w:eastAsia="Times New Roman" w:cs="Calibri"/>
          <w:lang w:val="es-ES_tradnl"/>
        </w:rPr>
        <w:t>Esfempro</w:t>
      </w:r>
      <w:proofErr w:type="spellEnd"/>
      <w:r>
        <w:rPr>
          <w:rFonts w:eastAsia="Times New Roman" w:cs="Calibri"/>
          <w:lang w:val="es-ES_tradnl"/>
        </w:rPr>
        <w:t>.</w:t>
      </w:r>
    </w:p>
    <w:p w:rsidR="005B61AC" w:rsidRDefault="005B61AC" w:rsidP="005B61AC">
      <w:pPr>
        <w:spacing w:line="276" w:lineRule="auto"/>
        <w:ind w:left="567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3.2.1.- Esta crisis llegará a su final</w:t>
      </w:r>
      <w:r w:rsidR="00FC7A45">
        <w:rPr>
          <w:rFonts w:eastAsia="Times New Roman" w:cs="Calibri"/>
          <w:lang w:val="es-ES_tradnl"/>
        </w:rPr>
        <w:t xml:space="preserve"> y nuestra gente debe tener una estructura de negocios para aprovechar las oportunidades que vienen.</w:t>
      </w:r>
    </w:p>
    <w:p w:rsidR="00FC7A45" w:rsidRDefault="00FC7A45" w:rsidP="00FC7A45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3.3.- Fortalecer empresarios y mercado productivo. Apocalipsis 1:6</w:t>
      </w:r>
    </w:p>
    <w:p w:rsidR="00FC7A45" w:rsidRDefault="00FC7A45" w:rsidP="00FC7A45">
      <w:pPr>
        <w:spacing w:line="276" w:lineRule="auto"/>
        <w:ind w:left="567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 xml:space="preserve">3.3.1.- Si creemos en el ministerio </w:t>
      </w:r>
      <w:proofErr w:type="spellStart"/>
      <w:r>
        <w:rPr>
          <w:rFonts w:eastAsia="Times New Roman" w:cs="Calibri"/>
          <w:lang w:val="es-ES_tradnl"/>
        </w:rPr>
        <w:t>bivocacional</w:t>
      </w:r>
      <w:proofErr w:type="spellEnd"/>
      <w:r>
        <w:rPr>
          <w:rFonts w:eastAsia="Times New Roman" w:cs="Calibri"/>
          <w:lang w:val="es-ES_tradnl"/>
        </w:rPr>
        <w:t xml:space="preserve"> debemos tener gente empresarial con un espíritu profético.</w:t>
      </w:r>
    </w:p>
    <w:p w:rsidR="00FC7A45" w:rsidRDefault="00FC7A45" w:rsidP="00FC7A45">
      <w:pPr>
        <w:spacing w:line="276" w:lineRule="auto"/>
        <w:ind w:left="567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 xml:space="preserve">3.3.2.- Para eso es necesario que todos entendamos la importancia de </w:t>
      </w:r>
      <w:proofErr w:type="spellStart"/>
      <w:r>
        <w:rPr>
          <w:rFonts w:eastAsia="Times New Roman" w:cs="Calibri"/>
          <w:lang w:val="es-ES_tradnl"/>
        </w:rPr>
        <w:t>Esfempro</w:t>
      </w:r>
      <w:proofErr w:type="spellEnd"/>
      <w:r>
        <w:rPr>
          <w:rFonts w:eastAsia="Times New Roman" w:cs="Calibri"/>
          <w:lang w:val="es-ES_tradnl"/>
        </w:rPr>
        <w:t>, las relaciones interpersonales de mercado productivo y los modelos de emprendimiento.</w:t>
      </w:r>
    </w:p>
    <w:p w:rsidR="00FC7A45" w:rsidRDefault="00FC7A45" w:rsidP="00FC7A45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3.4.- Fortalecer el ministerio de intercesión en lo local, nacional e internacional. Ezequiel 22:30</w:t>
      </w:r>
    </w:p>
    <w:p w:rsidR="00FC7A45" w:rsidRDefault="00FC7A45" w:rsidP="00FC7A45">
      <w:pPr>
        <w:spacing w:line="276" w:lineRule="auto"/>
        <w:ind w:left="567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 xml:space="preserve">3.4.1.- Si no entendemos </w:t>
      </w:r>
      <w:r w:rsidR="003502AA">
        <w:rPr>
          <w:rFonts w:eastAsia="Times New Roman" w:cs="Calibri"/>
          <w:lang w:val="es-ES_tradnl"/>
        </w:rPr>
        <w:t>esto, estamos fuera de curso.</w:t>
      </w:r>
    </w:p>
    <w:p w:rsidR="003502AA" w:rsidRDefault="003502AA" w:rsidP="00FC7A45">
      <w:pPr>
        <w:spacing w:line="276" w:lineRule="auto"/>
        <w:ind w:left="567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3.4.2.- Nuestros pastores de intercesión deben tener la colaboración de todos para las instrucciones que nos impartan.</w:t>
      </w:r>
    </w:p>
    <w:p w:rsidR="003502AA" w:rsidRDefault="003502AA" w:rsidP="00FC7A45">
      <w:pPr>
        <w:spacing w:line="276" w:lineRule="auto"/>
        <w:ind w:left="567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3.4.3.- Esta guerra es global y nuestra manera de comportarnos debe ser diferente.</w:t>
      </w:r>
    </w:p>
    <w:p w:rsidR="003502AA" w:rsidRDefault="003502AA" w:rsidP="003502AA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3.5.- Fortalecer a todos los ministerios, entendiendo todos que son ayuda y no competencia.</w:t>
      </w:r>
    </w:p>
    <w:p w:rsidR="003502AA" w:rsidRDefault="003502AA" w:rsidP="003502AA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 xml:space="preserve">3.6.- Fortalecer a </w:t>
      </w:r>
      <w:proofErr w:type="spellStart"/>
      <w:r>
        <w:rPr>
          <w:rFonts w:eastAsia="Times New Roman" w:cs="Calibri"/>
          <w:lang w:val="es-ES_tradnl"/>
        </w:rPr>
        <w:t>Nuvipa</w:t>
      </w:r>
      <w:proofErr w:type="spellEnd"/>
      <w:r>
        <w:rPr>
          <w:rFonts w:eastAsia="Times New Roman" w:cs="Calibri"/>
          <w:lang w:val="es-ES_tradnl"/>
        </w:rPr>
        <w:t xml:space="preserve"> como penetración en el mercado. Tiempo Delta.</w:t>
      </w:r>
    </w:p>
    <w:p w:rsidR="003502AA" w:rsidRPr="006139CD" w:rsidRDefault="003502AA" w:rsidP="003502AA">
      <w:pPr>
        <w:spacing w:line="276" w:lineRule="auto"/>
        <w:jc w:val="both"/>
        <w:rPr>
          <w:rFonts w:eastAsia="Times New Roman" w:cs="Calibri"/>
          <w:b/>
          <w:lang w:val="es-ES_tradnl"/>
        </w:rPr>
      </w:pPr>
      <w:r w:rsidRPr="006139CD">
        <w:rPr>
          <w:rFonts w:eastAsia="Times New Roman" w:cs="Calibri"/>
          <w:b/>
          <w:lang w:val="es-ES_tradnl"/>
        </w:rPr>
        <w:t>4.- Debemos afinar nuestro equipo para poder propagar nuestro modelo en el mundo.</w:t>
      </w:r>
    </w:p>
    <w:p w:rsidR="003502AA" w:rsidRDefault="003F187B" w:rsidP="003502AA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4.1.- Debemos identificar cual es la gente clave que no puedes perder de tu equipo.</w:t>
      </w:r>
    </w:p>
    <w:p w:rsidR="003F187B" w:rsidRDefault="003F187B" w:rsidP="003502AA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4.2.- Entender que el enemigo busca debilitarte en la batalla sacándote de tu alrededor soldados fieles.</w:t>
      </w:r>
    </w:p>
    <w:p w:rsidR="003F187B" w:rsidRDefault="003F187B" w:rsidP="003502AA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4.3.- Si el enemigo no logra debilitarte en el terreno de tus pensamientos, buscará debilitarte en tu equipo.</w:t>
      </w:r>
    </w:p>
    <w:p w:rsidR="003F187B" w:rsidRDefault="003F187B" w:rsidP="003502AA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4.4.- Cubrir en oración a tu gente clave e invertir en sus vidas para que prevalezcan al lado tuyo.</w:t>
      </w:r>
    </w:p>
    <w:p w:rsidR="003F187B" w:rsidRPr="006139CD" w:rsidRDefault="003F187B" w:rsidP="003F187B">
      <w:pPr>
        <w:spacing w:line="276" w:lineRule="auto"/>
        <w:jc w:val="both"/>
        <w:rPr>
          <w:rFonts w:eastAsia="Times New Roman" w:cs="Calibri"/>
          <w:b/>
          <w:lang w:val="es-ES_tradnl"/>
        </w:rPr>
      </w:pPr>
      <w:r w:rsidRPr="006139CD">
        <w:rPr>
          <w:rFonts w:eastAsia="Times New Roman" w:cs="Calibri"/>
          <w:b/>
          <w:lang w:val="es-ES_tradnl"/>
        </w:rPr>
        <w:lastRenderedPageBreak/>
        <w:t>5.- Debemos hacer los cambios justo a tiempo.</w:t>
      </w:r>
    </w:p>
    <w:p w:rsidR="003F187B" w:rsidRDefault="003F187B" w:rsidP="003502AA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5.1.- Estos próximos años de nuestras vidas nos viene una nueva oportunidad y debemos aprovecharla al mil por ciento.</w:t>
      </w:r>
    </w:p>
    <w:p w:rsidR="003F187B" w:rsidRDefault="003F187B" w:rsidP="003502AA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5.2.- No podemos permitir que la comodidad nos robe la oportunidad de impactar</w:t>
      </w:r>
      <w:r w:rsidR="00357120">
        <w:rPr>
          <w:rFonts w:eastAsia="Times New Roman" w:cs="Calibri"/>
          <w:lang w:val="es-ES_tradnl"/>
        </w:rPr>
        <w:t xml:space="preserve"> globalmente con la visión.</w:t>
      </w:r>
    </w:p>
    <w:p w:rsidR="00357120" w:rsidRDefault="00357120" w:rsidP="00357120">
      <w:pPr>
        <w:spacing w:line="276" w:lineRule="auto"/>
        <w:ind w:left="567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5.2.1.- La comodidad no es socia del crecimiento, donde hay comodidad no hay crecimiento.</w:t>
      </w:r>
    </w:p>
    <w:p w:rsidR="00357120" w:rsidRDefault="00357120" w:rsidP="003502AA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5.3.- No confundas moralidad con espiritualidad. Lucas 18:9-14</w:t>
      </w:r>
    </w:p>
    <w:p w:rsidR="00357120" w:rsidRDefault="00357120" w:rsidP="003502AA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5.4.- No confundas pasión e intimidad con Cristo, con solo asistir a reuniones y entregar reportes. Hebreos 2:1</w:t>
      </w:r>
    </w:p>
    <w:p w:rsidR="00357120" w:rsidRDefault="00357120" w:rsidP="003502AA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5.5.- No confundas ser con hacer. Apocalipsis 3:15</w:t>
      </w:r>
    </w:p>
    <w:p w:rsidR="00090EF9" w:rsidRDefault="00090EF9" w:rsidP="00090EF9">
      <w:pPr>
        <w:spacing w:line="276" w:lineRule="auto"/>
        <w:ind w:left="567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5.5.1.- Algunos no son ni lo uno ni lo otro.</w:t>
      </w:r>
    </w:p>
    <w:p w:rsidR="00090EF9" w:rsidRDefault="00090EF9" w:rsidP="00090EF9">
      <w:pPr>
        <w:spacing w:line="276" w:lineRule="auto"/>
        <w:ind w:left="567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5.5.2.- Son híbridos cristianos.</w:t>
      </w:r>
    </w:p>
    <w:p w:rsidR="00090EF9" w:rsidRDefault="00090EF9" w:rsidP="00090EF9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5.6.- No des por sentado que tus hijos caminarás en el llamado, ni des excusas con el llamado eterno. Jeremías 1:5-10</w:t>
      </w:r>
    </w:p>
    <w:p w:rsidR="00090EF9" w:rsidRDefault="00090EF9" w:rsidP="00090EF9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5.7.- No des por sentado que tus hijos serán de fe si tú siempre fuiste pabilo que humea.</w:t>
      </w:r>
    </w:p>
    <w:p w:rsidR="00090EF9" w:rsidRDefault="00090EF9" w:rsidP="00090EF9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>5.8.- No des por sentado que tus hijos amarán el ministerio, si tú les muestras que más importante es su profesión que su llamado.</w:t>
      </w:r>
    </w:p>
    <w:p w:rsidR="00090EF9" w:rsidRPr="005B61AC" w:rsidRDefault="00090EF9" w:rsidP="00090EF9">
      <w:pPr>
        <w:spacing w:line="276" w:lineRule="auto"/>
        <w:ind w:left="284"/>
        <w:jc w:val="both"/>
        <w:rPr>
          <w:rFonts w:eastAsia="Times New Roman" w:cs="Calibri"/>
          <w:lang w:val="es-ES_tradnl"/>
        </w:rPr>
      </w:pPr>
      <w:r>
        <w:rPr>
          <w:rFonts w:eastAsia="Times New Roman" w:cs="Calibri"/>
          <w:lang w:val="es-ES_tradnl"/>
        </w:rPr>
        <w:t xml:space="preserve">5.9.- </w:t>
      </w:r>
      <w:r w:rsidR="006139CD">
        <w:rPr>
          <w:rFonts w:eastAsia="Times New Roman" w:cs="Calibri"/>
          <w:lang w:val="es-ES_tradnl"/>
        </w:rPr>
        <w:t xml:space="preserve">Génesis 26:1-6. </w:t>
      </w:r>
      <w:r>
        <w:rPr>
          <w:rFonts w:eastAsia="Times New Roman" w:cs="Calibri"/>
          <w:lang w:val="es-ES_tradnl"/>
        </w:rPr>
        <w:t>No te equivoques, no tendrás trascendencia si envías a tu Isaac al oriente y te quedas con los hijos de tus concubinas.</w:t>
      </w:r>
    </w:p>
    <w:sectPr w:rsidR="00090EF9" w:rsidRPr="005B61AC" w:rsidSect="00D321A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C86" w:rsidRDefault="00150C86">
      <w:r>
        <w:separator/>
      </w:r>
    </w:p>
  </w:endnote>
  <w:endnote w:type="continuationSeparator" w:id="0">
    <w:p w:rsidR="00150C86" w:rsidRDefault="00150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139CD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B54" w:rsidRDefault="00710EC8" w:rsidP="00710EC8">
    <w:pPr>
      <w:pStyle w:val="Piedepgina"/>
      <w:tabs>
        <w:tab w:val="clear" w:pos="4252"/>
        <w:tab w:val="clear" w:pos="8504"/>
        <w:tab w:val="left" w:pos="6643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C86" w:rsidRDefault="00150C86">
      <w:r>
        <w:separator/>
      </w:r>
    </w:p>
  </w:footnote>
  <w:footnote w:type="continuationSeparator" w:id="0">
    <w:p w:rsidR="00150C86" w:rsidRDefault="00150C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Default="00CF39F3" w:rsidP="00CA19F4">
    <w:pPr>
      <w:spacing w:after="0"/>
      <w:jc w:val="center"/>
      <w:rPr>
        <w:b/>
        <w:sz w:val="20"/>
        <w:szCs w:val="20"/>
      </w:rPr>
    </w:pPr>
    <w:r w:rsidRPr="00A65BEB">
      <w:rPr>
        <w:noProof/>
        <w:sz w:val="20"/>
        <w:szCs w:val="20"/>
      </w:rPr>
      <w:t>Serie</w:t>
    </w:r>
    <w:r w:rsidR="00CA19F4" w:rsidRPr="00A65BEB">
      <w:rPr>
        <w:b/>
        <w:noProof/>
        <w:sz w:val="20"/>
        <w:szCs w:val="20"/>
      </w:rPr>
      <w:t xml:space="preserve">: </w:t>
    </w:r>
    <w:r w:rsidR="00CA19F4" w:rsidRPr="00A65BEB">
      <w:rPr>
        <w:b/>
        <w:sz w:val="20"/>
        <w:szCs w:val="20"/>
      </w:rPr>
      <w:t>“</w:t>
    </w:r>
    <w:r w:rsidR="00EF7C02">
      <w:rPr>
        <w:b/>
        <w:sz w:val="20"/>
        <w:szCs w:val="20"/>
      </w:rPr>
      <w:t>Aceleración y precisión</w:t>
    </w:r>
    <w:r w:rsidR="00CA19F4" w:rsidRPr="00A65BEB">
      <w:rPr>
        <w:b/>
        <w:sz w:val="20"/>
        <w:szCs w:val="20"/>
      </w:rPr>
      <w:t xml:space="preserve">” / </w:t>
    </w:r>
    <w:r w:rsidR="00A65BEB" w:rsidRPr="00A65BEB">
      <w:rPr>
        <w:noProof/>
        <w:sz w:val="20"/>
        <w:szCs w:val="20"/>
      </w:rPr>
      <w:t xml:space="preserve">Lección </w:t>
    </w:r>
    <w:r w:rsidR="00EF7C02">
      <w:rPr>
        <w:noProof/>
        <w:sz w:val="20"/>
        <w:szCs w:val="20"/>
      </w:rPr>
      <w:t>01</w:t>
    </w:r>
    <w:r w:rsidR="00CA19F4" w:rsidRPr="00A65BEB">
      <w:rPr>
        <w:b/>
        <w:noProof/>
        <w:sz w:val="20"/>
        <w:szCs w:val="20"/>
      </w:rPr>
      <w:t>: “</w:t>
    </w:r>
    <w:r w:rsidR="00EF7C02">
      <w:rPr>
        <w:b/>
        <w:sz w:val="20"/>
        <w:szCs w:val="20"/>
      </w:rPr>
      <w:t>Acelera</w:t>
    </w:r>
    <w:r w:rsidR="006139CD">
      <w:rPr>
        <w:b/>
        <w:sz w:val="20"/>
        <w:szCs w:val="20"/>
      </w:rPr>
      <w:t>dos</w:t>
    </w:r>
    <w:r w:rsidR="00EF7C02">
      <w:rPr>
        <w:b/>
        <w:sz w:val="20"/>
        <w:szCs w:val="20"/>
      </w:rPr>
      <w:t xml:space="preserve"> y </w:t>
    </w:r>
    <w:r w:rsidR="006139CD">
      <w:rPr>
        <w:b/>
        <w:sz w:val="20"/>
        <w:szCs w:val="20"/>
      </w:rPr>
      <w:t>precisos</w:t>
    </w:r>
    <w:r w:rsidR="00C90AA3" w:rsidRPr="00A65BEB">
      <w:rPr>
        <w:b/>
        <w:sz w:val="20"/>
        <w:szCs w:val="20"/>
      </w:rPr>
      <w:t>”</w:t>
    </w:r>
  </w:p>
  <w:p w:rsidR="00710EC8" w:rsidRPr="00A65BEB" w:rsidRDefault="00710EC8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A65BEB">
      <w:rPr>
        <w:noProof/>
        <w:sz w:val="20"/>
        <w:szCs w:val="20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437448AB" wp14:editId="5F14A375">
              <wp:simplePos x="0" y="0"/>
              <wp:positionH relativeFrom="column">
                <wp:posOffset>-20320</wp:posOffset>
              </wp:positionH>
              <wp:positionV relativeFrom="paragraph">
                <wp:posOffset>49901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B50AF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9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EIG4sLbAAAABgEAAA8AAAAAAAAAAAAAAAAAeAQAAGRycy9kb3ducmV2LnhtbFBL&#10;BQYAAAAABAAEAPMAAACA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BEB" w:rsidRPr="00A65BEB" w:rsidRDefault="00A65BEB" w:rsidP="00A65BEB">
    <w:pPr>
      <w:spacing w:after="0"/>
      <w:jc w:val="right"/>
      <w:rPr>
        <w:i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2C99637" wp14:editId="4A949D76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5BEB" w:rsidRDefault="00A65BEB" w:rsidP="00A65BEB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0D0C23CE" wp14:editId="25C65ED1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9963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A65BEB" w:rsidRDefault="00A65BEB" w:rsidP="00A65BEB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0D0C23CE" wp14:editId="25C65ED1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65BEB">
      <w:rPr>
        <w:noProof/>
        <w:sz w:val="22"/>
        <w:szCs w:val="22"/>
        <w:lang w:eastAsia="es-VE"/>
      </w:rPr>
      <w:t xml:space="preserve">Lección de discipulado/ </w:t>
    </w:r>
    <w:r w:rsidRPr="00A65BEB">
      <w:rPr>
        <w:b/>
        <w:noProof/>
        <w:sz w:val="22"/>
        <w:szCs w:val="22"/>
        <w:lang w:eastAsia="es-VE"/>
      </w:rPr>
      <w:t xml:space="preserve">Lección </w:t>
    </w:r>
    <w:r w:rsidR="00EF7C02">
      <w:rPr>
        <w:b/>
        <w:noProof/>
        <w:sz w:val="22"/>
        <w:szCs w:val="22"/>
        <w:lang w:eastAsia="es-VE"/>
      </w:rPr>
      <w:t>01</w:t>
    </w:r>
  </w:p>
  <w:p w:rsidR="00A65BEB" w:rsidRPr="00A65BEB" w:rsidRDefault="00A65BEB" w:rsidP="00A65BEB">
    <w:pPr>
      <w:spacing w:after="0"/>
      <w:jc w:val="right"/>
      <w:rPr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 xml:space="preserve">Serie: </w:t>
    </w:r>
    <w:r w:rsidRPr="00A65BEB">
      <w:rPr>
        <w:b/>
        <w:noProof/>
        <w:sz w:val="22"/>
        <w:szCs w:val="22"/>
        <w:lang w:eastAsia="es-VE"/>
      </w:rPr>
      <w:t>“</w:t>
    </w:r>
    <w:r w:rsidR="00EF7C02">
      <w:rPr>
        <w:b/>
        <w:noProof/>
        <w:sz w:val="22"/>
        <w:szCs w:val="22"/>
        <w:lang w:eastAsia="es-VE"/>
      </w:rPr>
      <w:t>Aceleración y Precisión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Default="00A65BEB" w:rsidP="00EF7C02">
    <w:pPr>
      <w:spacing w:after="0"/>
      <w:jc w:val="right"/>
      <w:rPr>
        <w:b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>Tema</w:t>
    </w:r>
    <w:r w:rsidRPr="00A65BEB">
      <w:rPr>
        <w:b/>
        <w:noProof/>
        <w:sz w:val="22"/>
        <w:szCs w:val="22"/>
        <w:lang w:eastAsia="es-VE"/>
      </w:rPr>
      <w:t>: “</w:t>
    </w:r>
    <w:r w:rsidR="006139CD">
      <w:rPr>
        <w:b/>
        <w:noProof/>
        <w:sz w:val="22"/>
        <w:szCs w:val="22"/>
        <w:lang w:eastAsia="es-VE"/>
      </w:rPr>
      <w:t>Acelerados y precisos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Pr="00A65BEB" w:rsidRDefault="00A65BEB" w:rsidP="00A65BEB">
    <w:pPr>
      <w:spacing w:after="0"/>
      <w:jc w:val="right"/>
      <w:rPr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 xml:space="preserve">Ap. </w:t>
    </w:r>
    <w:r w:rsidR="00EF7C02">
      <w:rPr>
        <w:noProof/>
        <w:sz w:val="22"/>
        <w:szCs w:val="22"/>
        <w:lang w:eastAsia="es-VE"/>
      </w:rPr>
      <w:t>Raúl Ávila</w:t>
    </w:r>
    <w:r w:rsidRPr="00A65BEB">
      <w:rPr>
        <w:noProof/>
        <w:sz w:val="22"/>
        <w:szCs w:val="22"/>
        <w:lang w:eastAsia="es-VE"/>
      </w:rPr>
      <w:t xml:space="preserve">. </w:t>
    </w:r>
  </w:p>
  <w:p w:rsidR="00A65BEB" w:rsidRPr="00A65BEB" w:rsidRDefault="00150C86" w:rsidP="00A65BEB">
    <w:pPr>
      <w:spacing w:after="0"/>
      <w:jc w:val="right"/>
      <w:rPr>
        <w:noProof/>
        <w:sz w:val="22"/>
        <w:szCs w:val="22"/>
        <w:lang w:eastAsia="es-VE"/>
      </w:rPr>
    </w:pPr>
    <w:hyperlink r:id="rId3" w:history="1">
      <w:r w:rsidR="00A65BEB" w:rsidRPr="00A65BEB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:rsidR="00CF39F3" w:rsidRPr="00A65BEB" w:rsidRDefault="001412D5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50672"/>
    <w:multiLevelType w:val="multilevel"/>
    <w:tmpl w:val="3D5454AA"/>
    <w:lvl w:ilvl="0">
      <w:start w:val="1"/>
      <w:numFmt w:val="decimal"/>
      <w:lvlText w:val="%1."/>
      <w:lvlJc w:val="left"/>
      <w:pPr>
        <w:ind w:left="1800" w:hanging="360"/>
      </w:pPr>
      <w:rPr>
        <w:rFonts w:cstheme="minorBid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">
    <w:nsid w:val="02064297"/>
    <w:multiLevelType w:val="hybridMultilevel"/>
    <w:tmpl w:val="C4F6CD16"/>
    <w:lvl w:ilvl="0" w:tplc="F55ECC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76E5B"/>
    <w:multiLevelType w:val="multilevel"/>
    <w:tmpl w:val="C4C654EA"/>
    <w:lvl w:ilvl="0">
      <w:start w:val="1"/>
      <w:numFmt w:val="decimal"/>
      <w:lvlText w:val="%1."/>
      <w:lvlJc w:val="left"/>
      <w:pPr>
        <w:ind w:left="63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0" w:hanging="1800"/>
      </w:pPr>
      <w:rPr>
        <w:rFonts w:hint="default"/>
      </w:rPr>
    </w:lvl>
  </w:abstractNum>
  <w:abstractNum w:abstractNumId="3">
    <w:nsid w:val="13A128A2"/>
    <w:multiLevelType w:val="hybridMultilevel"/>
    <w:tmpl w:val="4CA60C26"/>
    <w:lvl w:ilvl="0" w:tplc="899EFF5E">
      <w:start w:val="1"/>
      <w:numFmt w:val="bullet"/>
      <w:lvlText w:val="-"/>
      <w:lvlJc w:val="left"/>
      <w:pPr>
        <w:ind w:left="1800" w:hanging="360"/>
      </w:pPr>
      <w:rPr>
        <w:rFonts w:ascii="Cambria" w:eastAsiaTheme="minorHAnsi" w:hAnsi="Cambria" w:cs="Aharoni" w:hint="default"/>
        <w:b/>
      </w:rPr>
    </w:lvl>
    <w:lvl w:ilvl="1" w:tplc="2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8233C0E"/>
    <w:multiLevelType w:val="multilevel"/>
    <w:tmpl w:val="DC4E22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5">
    <w:nsid w:val="1E0B42F3"/>
    <w:multiLevelType w:val="hybridMultilevel"/>
    <w:tmpl w:val="FEBE82CC"/>
    <w:lvl w:ilvl="0" w:tplc="78863D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3054052"/>
    <w:multiLevelType w:val="multilevel"/>
    <w:tmpl w:val="BA9EC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24FD47E5"/>
    <w:multiLevelType w:val="hybridMultilevel"/>
    <w:tmpl w:val="C762B048"/>
    <w:lvl w:ilvl="0" w:tplc="380C8F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72047"/>
    <w:multiLevelType w:val="multilevel"/>
    <w:tmpl w:val="E1B210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  <w:i w:val="0"/>
      </w:rPr>
    </w:lvl>
  </w:abstractNum>
  <w:abstractNum w:abstractNumId="9">
    <w:nsid w:val="29E62892"/>
    <w:multiLevelType w:val="multilevel"/>
    <w:tmpl w:val="C8E6D9B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0">
    <w:nsid w:val="2BE47886"/>
    <w:multiLevelType w:val="hybridMultilevel"/>
    <w:tmpl w:val="8AB016E6"/>
    <w:lvl w:ilvl="0" w:tplc="0C0A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0270FC5"/>
    <w:multiLevelType w:val="multilevel"/>
    <w:tmpl w:val="9D543A4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2">
    <w:nsid w:val="336722D3"/>
    <w:multiLevelType w:val="multilevel"/>
    <w:tmpl w:val="6010D19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>
    <w:nsid w:val="360343B4"/>
    <w:multiLevelType w:val="multilevel"/>
    <w:tmpl w:val="E3F8326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3D290F50"/>
    <w:multiLevelType w:val="multilevel"/>
    <w:tmpl w:val="31A614F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47A67B48"/>
    <w:multiLevelType w:val="hybridMultilevel"/>
    <w:tmpl w:val="B65453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403882"/>
    <w:multiLevelType w:val="hybridMultilevel"/>
    <w:tmpl w:val="5FACAD36"/>
    <w:lvl w:ilvl="0" w:tplc="C3C85E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C464B"/>
    <w:multiLevelType w:val="hybridMultilevel"/>
    <w:tmpl w:val="01C8A0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E47407"/>
    <w:multiLevelType w:val="multilevel"/>
    <w:tmpl w:val="8D742BB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98" w:hanging="1800"/>
      </w:pPr>
      <w:rPr>
        <w:rFonts w:hint="default"/>
      </w:rPr>
    </w:lvl>
  </w:abstractNum>
  <w:abstractNum w:abstractNumId="19">
    <w:nsid w:val="5C87702A"/>
    <w:multiLevelType w:val="multilevel"/>
    <w:tmpl w:val="B3D8D7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0">
    <w:nsid w:val="5D096633"/>
    <w:multiLevelType w:val="hybridMultilevel"/>
    <w:tmpl w:val="B7A4C1BE"/>
    <w:lvl w:ilvl="0" w:tplc="51A81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F87304"/>
    <w:multiLevelType w:val="multilevel"/>
    <w:tmpl w:val="5CA46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>
    <w:nsid w:val="6321228E"/>
    <w:multiLevelType w:val="hybridMultilevel"/>
    <w:tmpl w:val="968C1DE8"/>
    <w:lvl w:ilvl="0" w:tplc="9C7CC8B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0B4475"/>
    <w:multiLevelType w:val="hybridMultilevel"/>
    <w:tmpl w:val="D16CB25E"/>
    <w:lvl w:ilvl="0" w:tplc="BBE605E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9AE774B"/>
    <w:multiLevelType w:val="multilevel"/>
    <w:tmpl w:val="B31847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>
    <w:nsid w:val="785C2110"/>
    <w:multiLevelType w:val="hybridMultilevel"/>
    <w:tmpl w:val="66E2618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B14F06"/>
    <w:multiLevelType w:val="multilevel"/>
    <w:tmpl w:val="615EDA6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num w:numId="1">
    <w:abstractNumId w:val="17"/>
  </w:num>
  <w:num w:numId="2">
    <w:abstractNumId w:val="16"/>
  </w:num>
  <w:num w:numId="3">
    <w:abstractNumId w:val="19"/>
  </w:num>
  <w:num w:numId="4">
    <w:abstractNumId w:val="8"/>
  </w:num>
  <w:num w:numId="5">
    <w:abstractNumId w:val="9"/>
  </w:num>
  <w:num w:numId="6">
    <w:abstractNumId w:val="5"/>
  </w:num>
  <w:num w:numId="7">
    <w:abstractNumId w:val="4"/>
  </w:num>
  <w:num w:numId="8">
    <w:abstractNumId w:val="22"/>
  </w:num>
  <w:num w:numId="9">
    <w:abstractNumId w:val="21"/>
  </w:num>
  <w:num w:numId="10">
    <w:abstractNumId w:val="3"/>
  </w:num>
  <w:num w:numId="11">
    <w:abstractNumId w:val="10"/>
  </w:num>
  <w:num w:numId="12">
    <w:abstractNumId w:val="7"/>
  </w:num>
  <w:num w:numId="13">
    <w:abstractNumId w:val="14"/>
  </w:num>
  <w:num w:numId="14">
    <w:abstractNumId w:val="12"/>
  </w:num>
  <w:num w:numId="15">
    <w:abstractNumId w:val="6"/>
  </w:num>
  <w:num w:numId="16">
    <w:abstractNumId w:val="25"/>
  </w:num>
  <w:num w:numId="17">
    <w:abstractNumId w:val="2"/>
  </w:num>
  <w:num w:numId="18">
    <w:abstractNumId w:val="0"/>
  </w:num>
  <w:num w:numId="19">
    <w:abstractNumId w:val="18"/>
  </w:num>
  <w:num w:numId="20">
    <w:abstractNumId w:val="11"/>
  </w:num>
  <w:num w:numId="21">
    <w:abstractNumId w:val="1"/>
  </w:num>
  <w:num w:numId="22">
    <w:abstractNumId w:val="15"/>
  </w:num>
  <w:num w:numId="23">
    <w:abstractNumId w:val="20"/>
  </w:num>
  <w:num w:numId="24">
    <w:abstractNumId w:val="26"/>
  </w:num>
  <w:num w:numId="25">
    <w:abstractNumId w:val="24"/>
  </w:num>
  <w:num w:numId="26">
    <w:abstractNumId w:val="13"/>
  </w:num>
  <w:num w:numId="27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2D15"/>
    <w:rsid w:val="0005474D"/>
    <w:rsid w:val="00054BB8"/>
    <w:rsid w:val="00055518"/>
    <w:rsid w:val="00060D02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0EF9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2228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0C86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536C"/>
    <w:rsid w:val="001D5751"/>
    <w:rsid w:val="001D5B56"/>
    <w:rsid w:val="001E10C0"/>
    <w:rsid w:val="001E11F7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47FC2"/>
    <w:rsid w:val="003502AA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57120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502B"/>
    <w:rsid w:val="003B56B7"/>
    <w:rsid w:val="003B58BC"/>
    <w:rsid w:val="003B6E29"/>
    <w:rsid w:val="003B7289"/>
    <w:rsid w:val="003B7D78"/>
    <w:rsid w:val="003C0ABC"/>
    <w:rsid w:val="003C345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187B"/>
    <w:rsid w:val="003F2795"/>
    <w:rsid w:val="003F3905"/>
    <w:rsid w:val="003F45CD"/>
    <w:rsid w:val="003F603E"/>
    <w:rsid w:val="003F63D9"/>
    <w:rsid w:val="003F6DA2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3443"/>
    <w:rsid w:val="00435AF2"/>
    <w:rsid w:val="004377CE"/>
    <w:rsid w:val="00440778"/>
    <w:rsid w:val="00440B62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20EC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2F9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61AC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78B7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68D2"/>
    <w:rsid w:val="00610415"/>
    <w:rsid w:val="00611D44"/>
    <w:rsid w:val="00612E9D"/>
    <w:rsid w:val="006139C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3B54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4960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755"/>
    <w:rsid w:val="006F0000"/>
    <w:rsid w:val="006F0E22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EC8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48B"/>
    <w:rsid w:val="00737974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6396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9AA"/>
    <w:rsid w:val="008A2FF0"/>
    <w:rsid w:val="008A399A"/>
    <w:rsid w:val="008A435D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294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5EA"/>
    <w:rsid w:val="008E6676"/>
    <w:rsid w:val="008E6CFB"/>
    <w:rsid w:val="008F013A"/>
    <w:rsid w:val="008F0499"/>
    <w:rsid w:val="008F25A1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A05"/>
    <w:rsid w:val="0096710D"/>
    <w:rsid w:val="009702DB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3A95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65BEB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543B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E6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7162"/>
    <w:rsid w:val="00BA02E1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44DF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3F7"/>
    <w:rsid w:val="00E060FD"/>
    <w:rsid w:val="00E072E0"/>
    <w:rsid w:val="00E108CE"/>
    <w:rsid w:val="00E11E0A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7D3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7C02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BA2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2FD0"/>
    <w:rsid w:val="00FC6ACF"/>
    <w:rsid w:val="00FC6F7C"/>
    <w:rsid w:val="00FC709D"/>
    <w:rsid w:val="00FC7A45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563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cnven.net/site/discipulado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67EC07-8F17-40D8-80DE-A0B119980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670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4349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3</cp:revision>
  <cp:lastPrinted>2017-03-27T14:20:00Z</cp:lastPrinted>
  <dcterms:created xsi:type="dcterms:W3CDTF">2019-01-21T13:30:00Z</dcterms:created>
  <dcterms:modified xsi:type="dcterms:W3CDTF">2019-01-21T14:28:00Z</dcterms:modified>
</cp:coreProperties>
</file>